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8C631" w14:textId="77777777" w:rsidR="006213DB" w:rsidRDefault="00000000" w:rsidP="00144CE5">
      <w:pPr>
        <w:bidi/>
        <w:spacing w:before="67"/>
        <w:jc w:val="center"/>
        <w:rPr>
          <w:rFonts w:ascii="Arial"/>
          <w:b/>
          <w:sz w:val="40"/>
        </w:rPr>
      </w:pPr>
      <w:r>
        <w:rPr>
          <w:rFonts w:ascii="Arial"/>
          <w:b/>
          <w:sz w:val="40"/>
        </w:rPr>
        <w:t>INVITATION</w:t>
      </w:r>
      <w:r>
        <w:rPr>
          <w:rFonts w:ascii="Arial"/>
          <w:b/>
          <w:spacing w:val="-15"/>
          <w:sz w:val="40"/>
        </w:rPr>
        <w:t xml:space="preserve"> </w:t>
      </w:r>
      <w:r>
        <w:rPr>
          <w:rFonts w:ascii="Arial"/>
          <w:b/>
          <w:sz w:val="40"/>
        </w:rPr>
        <w:t>TO</w:t>
      </w:r>
      <w:r>
        <w:rPr>
          <w:rFonts w:ascii="Arial"/>
          <w:b/>
          <w:spacing w:val="-14"/>
          <w:sz w:val="40"/>
        </w:rPr>
        <w:t xml:space="preserve"> </w:t>
      </w:r>
      <w:r>
        <w:rPr>
          <w:rFonts w:ascii="Arial"/>
          <w:b/>
          <w:spacing w:val="-2"/>
          <w:sz w:val="40"/>
        </w:rPr>
        <w:t>TENDER</w:t>
      </w:r>
    </w:p>
    <w:p w14:paraId="15D828A2" w14:textId="77777777" w:rsidR="006213DB" w:rsidRDefault="00000000" w:rsidP="00144CE5">
      <w:pPr>
        <w:bidi/>
        <w:spacing w:before="196"/>
        <w:jc w:val="center"/>
        <w:rPr>
          <w:rFonts w:ascii="Arial" w:cs="Arial"/>
          <w:b/>
          <w:bCs/>
          <w:w w:val="73"/>
          <w:sz w:val="40"/>
          <w:szCs w:val="40"/>
          <w:rtl/>
        </w:rPr>
      </w:pPr>
      <w:r>
        <w:rPr>
          <w:rFonts w:ascii="Arial" w:cs="Arial"/>
          <w:b/>
          <w:bCs/>
          <w:w w:val="73"/>
          <w:sz w:val="40"/>
          <w:szCs w:val="40"/>
          <w:rtl/>
        </w:rPr>
        <w:t>دعوة</w:t>
      </w:r>
      <w:r>
        <w:rPr>
          <w:rFonts w:ascii="Arial" w:cs="Arial"/>
          <w:b/>
          <w:bCs/>
          <w:spacing w:val="-28"/>
          <w:sz w:val="40"/>
          <w:szCs w:val="40"/>
          <w:rtl/>
        </w:rPr>
        <w:t xml:space="preserve"> </w:t>
      </w:r>
      <w:r>
        <w:rPr>
          <w:rFonts w:ascii="Arial" w:cs="Arial"/>
          <w:b/>
          <w:bCs/>
          <w:w w:val="73"/>
          <w:sz w:val="40"/>
          <w:szCs w:val="40"/>
          <w:rtl/>
        </w:rPr>
        <w:t>لتقديم</w:t>
      </w:r>
      <w:r>
        <w:rPr>
          <w:rFonts w:ascii="Arial" w:cs="Arial"/>
          <w:b/>
          <w:bCs/>
          <w:spacing w:val="-28"/>
          <w:sz w:val="40"/>
          <w:szCs w:val="40"/>
          <w:rtl/>
        </w:rPr>
        <w:t xml:space="preserve"> </w:t>
      </w:r>
      <w:r>
        <w:rPr>
          <w:rFonts w:ascii="Arial" w:cs="Arial"/>
          <w:b/>
          <w:bCs/>
          <w:w w:val="73"/>
          <w:sz w:val="40"/>
          <w:szCs w:val="40"/>
          <w:rtl/>
        </w:rPr>
        <w:t>المناقصة</w:t>
      </w:r>
    </w:p>
    <w:p w14:paraId="2CDB0A98" w14:textId="744E9172" w:rsidR="00D85C8A" w:rsidRDefault="00144CE5" w:rsidP="00144CE5">
      <w:pPr>
        <w:bidi/>
        <w:spacing w:before="196"/>
        <w:jc w:val="center"/>
        <w:rPr>
          <w:rFonts w:ascii="Arial" w:cs="Arial"/>
          <w:b/>
          <w:bCs/>
          <w:sz w:val="40"/>
          <w:szCs w:val="40"/>
        </w:rPr>
      </w:pPr>
      <w:r w:rsidRPr="00144CE5">
        <w:rPr>
          <w:rFonts w:ascii="Arial" w:cs="Arial"/>
          <w:b/>
          <w:bCs/>
          <w:sz w:val="40"/>
          <w:szCs w:val="40"/>
        </w:rPr>
        <w:t>PR25.NESHOL.0</w:t>
      </w:r>
      <w:r w:rsidR="00B84FD8">
        <w:rPr>
          <w:rFonts w:ascii="Arial" w:cs="Arial"/>
          <w:b/>
          <w:bCs/>
          <w:sz w:val="40"/>
          <w:szCs w:val="40"/>
        </w:rPr>
        <w:t>11.095</w:t>
      </w:r>
    </w:p>
    <w:p w14:paraId="0C3F1B86" w14:textId="77777777" w:rsidR="006213DB" w:rsidRDefault="006213DB">
      <w:pPr>
        <w:pStyle w:val="a3"/>
        <w:spacing w:before="3"/>
        <w:rPr>
          <w:rFonts w:ascii="Calibri"/>
          <w:b/>
          <w:sz w:val="16"/>
        </w:rPr>
      </w:pPr>
    </w:p>
    <w:tbl>
      <w:tblPr>
        <w:tblStyle w:val="TableNormal"/>
        <w:tblW w:w="0" w:type="auto"/>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75"/>
        <w:gridCol w:w="4175"/>
      </w:tblGrid>
      <w:tr w:rsidR="006213DB" w14:paraId="0A0DDA87" w14:textId="77777777">
        <w:trPr>
          <w:trHeight w:val="2944"/>
        </w:trPr>
        <w:tc>
          <w:tcPr>
            <w:tcW w:w="4175" w:type="dxa"/>
          </w:tcPr>
          <w:p w14:paraId="009D19FC" w14:textId="77777777" w:rsidR="00D85C8A" w:rsidRDefault="00D85C8A" w:rsidP="00D85C8A">
            <w:pPr>
              <w:pStyle w:val="TableParagraph"/>
              <w:spacing w:before="253"/>
              <w:ind w:left="128" w:right="116"/>
            </w:pPr>
          </w:p>
          <w:p w14:paraId="2C6613DF" w14:textId="25FA78D8" w:rsidR="006213DB" w:rsidRPr="00D85C8A" w:rsidRDefault="00D85C8A" w:rsidP="00D85C8A">
            <w:pPr>
              <w:pStyle w:val="TableParagraph"/>
              <w:ind w:left="128" w:right="117"/>
              <w:jc w:val="center"/>
              <w:rPr>
                <w:lang w:val="en-GB"/>
              </w:rPr>
            </w:pPr>
            <w:r>
              <w:t>Quality, Research and Development (QRD) is a local non-governmental and non-profit organization working in northeastern Syria. QRD is issuing this tender, inviting interested organizations and suppliers for the supply and delivery of stationery for psychosocial support activities for the QRD Office in North and East Syria in Al-Hasakah and Al-Hol camp.</w:t>
            </w:r>
          </w:p>
        </w:tc>
        <w:tc>
          <w:tcPr>
            <w:tcW w:w="4175" w:type="dxa"/>
          </w:tcPr>
          <w:p w14:paraId="63150CAE" w14:textId="77777777" w:rsidR="006213DB" w:rsidRDefault="006213DB">
            <w:pPr>
              <w:pStyle w:val="TableParagraph"/>
              <w:spacing w:before="237"/>
              <w:jc w:val="left"/>
              <w:rPr>
                <w:rFonts w:ascii="Calibri"/>
                <w:b/>
              </w:rPr>
            </w:pPr>
          </w:p>
          <w:p w14:paraId="2A9D57D9" w14:textId="77777777" w:rsidR="00D85C8A" w:rsidRPr="00D85C8A" w:rsidRDefault="00D85C8A" w:rsidP="00D85C8A">
            <w:pPr>
              <w:pStyle w:val="TableParagraph"/>
              <w:ind w:left="94" w:right="141"/>
              <w:rPr>
                <w:w w:val="85"/>
                <w:rtl/>
              </w:rPr>
            </w:pPr>
          </w:p>
          <w:p w14:paraId="399451AB" w14:textId="713FF0C0" w:rsidR="006213DB" w:rsidRPr="00D85C8A" w:rsidRDefault="00D85C8A" w:rsidP="00D85C8A">
            <w:pPr>
              <w:pStyle w:val="TableParagraph"/>
              <w:bidi/>
              <w:ind w:left="94" w:right="141"/>
              <w:jc w:val="left"/>
              <w:rPr>
                <w:rFonts w:asciiTheme="minorBidi" w:hAnsiTheme="minorBidi" w:cstheme="minorBidi"/>
                <w:lang w:val="en-GB"/>
              </w:rPr>
            </w:pPr>
            <w:r w:rsidRPr="00D85C8A">
              <w:rPr>
                <w:rFonts w:asciiTheme="minorBidi" w:hAnsiTheme="minorBidi" w:cstheme="minorBidi"/>
                <w:w w:val="85"/>
                <w:sz w:val="24"/>
                <w:szCs w:val="24"/>
                <w:rtl/>
              </w:rPr>
              <w:t>منظمة الجودة والبحث والتطوير (</w:t>
            </w:r>
            <w:r w:rsidRPr="00D85C8A">
              <w:rPr>
                <w:rFonts w:asciiTheme="minorBidi" w:hAnsiTheme="minorBidi" w:cstheme="minorBidi"/>
                <w:w w:val="85"/>
                <w:sz w:val="24"/>
                <w:szCs w:val="24"/>
              </w:rPr>
              <w:t>QRD</w:t>
            </w:r>
            <w:r w:rsidRPr="00D85C8A">
              <w:rPr>
                <w:rFonts w:asciiTheme="minorBidi" w:hAnsiTheme="minorBidi" w:cstheme="minorBidi"/>
                <w:w w:val="85"/>
                <w:sz w:val="24"/>
                <w:szCs w:val="24"/>
                <w:rtl/>
              </w:rPr>
              <w:t xml:space="preserve">) هي منظمة محلية غير حكومية وغير ربحية تعمل في شمال شرق سوريا. تُصدر </w:t>
            </w:r>
            <w:r w:rsidRPr="00D85C8A">
              <w:rPr>
                <w:rFonts w:asciiTheme="minorBidi" w:hAnsiTheme="minorBidi" w:cstheme="minorBidi"/>
                <w:w w:val="85"/>
                <w:sz w:val="24"/>
                <w:szCs w:val="24"/>
              </w:rPr>
              <w:t>QRD</w:t>
            </w:r>
            <w:r w:rsidRPr="00D85C8A">
              <w:rPr>
                <w:rFonts w:asciiTheme="minorBidi" w:hAnsiTheme="minorBidi" w:cstheme="minorBidi"/>
                <w:w w:val="85"/>
                <w:sz w:val="24"/>
                <w:szCs w:val="24"/>
                <w:rtl/>
              </w:rPr>
              <w:t xml:space="preserve"> طلب تقديم العروض هذا لدعوة المنظمات والموردين المهتمين إلى مناقصة لتوريد وتسليم القرطاسية لأنشطة الدعم النفسي لمكتب الجودة والبحث والتطوير في شمال وشرق سوريا في الحسكة ومخيم الهول</w:t>
            </w:r>
          </w:p>
        </w:tc>
      </w:tr>
    </w:tbl>
    <w:p w14:paraId="50851282" w14:textId="77777777" w:rsidR="006213DB" w:rsidRPr="00D85C8A" w:rsidRDefault="006213DB" w:rsidP="00D85C8A">
      <w:pPr>
        <w:pStyle w:val="a3"/>
        <w:spacing w:before="199"/>
        <w:jc w:val="center"/>
        <w:rPr>
          <w:rFonts w:ascii="Calibri"/>
          <w:b/>
          <w:sz w:val="36"/>
          <w:szCs w:val="20"/>
        </w:rPr>
      </w:pPr>
    </w:p>
    <w:p w14:paraId="0B0F3049" w14:textId="55367148" w:rsidR="006213DB" w:rsidRPr="00D85C8A" w:rsidRDefault="00D85C8A" w:rsidP="00D85C8A">
      <w:pPr>
        <w:pStyle w:val="a3"/>
        <w:jc w:val="center"/>
        <w:rPr>
          <w:sz w:val="18"/>
          <w:szCs w:val="20"/>
        </w:rPr>
      </w:pPr>
      <w:r w:rsidRPr="00D85C8A">
        <w:rPr>
          <w:b/>
          <w:bCs/>
          <w:sz w:val="20"/>
          <w:szCs w:val="20"/>
          <w:lang w:val="en-GB"/>
        </w:rPr>
        <w:t>T</w:t>
      </w:r>
      <w:r w:rsidRPr="00D85C8A">
        <w:rPr>
          <w:b/>
          <w:bCs/>
          <w:sz w:val="20"/>
          <w:szCs w:val="20"/>
        </w:rPr>
        <w:t>ender for Supply and Delivery of Stationery for Psychosocial Support Activities in NES</w:t>
      </w:r>
      <w:r w:rsidRPr="00D85C8A">
        <w:rPr>
          <w:sz w:val="20"/>
          <w:szCs w:val="20"/>
        </w:rPr>
        <w:br/>
      </w:r>
      <w:r w:rsidRPr="00D85C8A">
        <w:rPr>
          <w:b/>
          <w:bCs/>
          <w:sz w:val="20"/>
          <w:szCs w:val="20"/>
          <w:rtl/>
        </w:rPr>
        <w:t>مناقصة لتوريد وتسليم القرطاسية لأنشطة الدعم النفسي في شمال شرق سوريا</w:t>
      </w:r>
    </w:p>
    <w:p w14:paraId="60BC0C47" w14:textId="77777777" w:rsidR="006213DB" w:rsidRDefault="006213DB">
      <w:pPr>
        <w:pStyle w:val="a3"/>
        <w:rPr>
          <w:sz w:val="20"/>
        </w:rPr>
      </w:pPr>
    </w:p>
    <w:p w14:paraId="292FDCA1" w14:textId="77777777" w:rsidR="006213DB" w:rsidRDefault="006213DB">
      <w:pPr>
        <w:pStyle w:val="a3"/>
        <w:spacing w:before="147"/>
        <w:rPr>
          <w:sz w:val="20"/>
        </w:rPr>
      </w:pPr>
    </w:p>
    <w:tbl>
      <w:tblPr>
        <w:tblStyle w:val="TableNormal"/>
        <w:tblW w:w="0" w:type="auto"/>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0"/>
        <w:gridCol w:w="3990"/>
      </w:tblGrid>
      <w:tr w:rsidR="006213DB" w14:paraId="0091DC3F" w14:textId="77777777">
        <w:trPr>
          <w:trHeight w:val="968"/>
        </w:trPr>
        <w:tc>
          <w:tcPr>
            <w:tcW w:w="3990" w:type="dxa"/>
          </w:tcPr>
          <w:p w14:paraId="2C2FE85A" w14:textId="77777777" w:rsidR="006213DB" w:rsidRPr="00E01746" w:rsidRDefault="00000000">
            <w:pPr>
              <w:pStyle w:val="TableParagraph"/>
              <w:spacing w:before="251"/>
              <w:ind w:left="857"/>
              <w:jc w:val="left"/>
              <w:rPr>
                <w:rFonts w:asciiTheme="minorHAnsi" w:hAnsiTheme="minorHAnsi" w:cstheme="minorHAnsi"/>
              </w:rPr>
            </w:pPr>
            <w:r w:rsidRPr="00E01746">
              <w:rPr>
                <w:rFonts w:asciiTheme="minorHAnsi" w:hAnsiTheme="minorHAnsi" w:cstheme="minorHAnsi"/>
              </w:rPr>
              <w:t>1.</w:t>
            </w:r>
            <w:r w:rsidRPr="00E01746">
              <w:rPr>
                <w:rFonts w:asciiTheme="minorHAnsi" w:hAnsiTheme="minorHAnsi" w:cstheme="minorHAnsi"/>
                <w:spacing w:val="-5"/>
              </w:rPr>
              <w:t xml:space="preserve"> </w:t>
            </w:r>
            <w:r w:rsidRPr="00E01746">
              <w:rPr>
                <w:rFonts w:asciiTheme="minorHAnsi" w:hAnsiTheme="minorHAnsi" w:cstheme="minorHAnsi"/>
              </w:rPr>
              <w:t>Tender</w:t>
            </w:r>
            <w:r w:rsidRPr="00E01746">
              <w:rPr>
                <w:rFonts w:asciiTheme="minorHAnsi" w:hAnsiTheme="minorHAnsi" w:cstheme="minorHAnsi"/>
                <w:spacing w:val="-5"/>
              </w:rPr>
              <w:t xml:space="preserve"> </w:t>
            </w:r>
            <w:r w:rsidRPr="00E01746">
              <w:rPr>
                <w:rFonts w:asciiTheme="minorHAnsi" w:hAnsiTheme="minorHAnsi" w:cstheme="minorHAnsi"/>
              </w:rPr>
              <w:t>Publish</w:t>
            </w:r>
            <w:r w:rsidRPr="00E01746">
              <w:rPr>
                <w:rFonts w:asciiTheme="minorHAnsi" w:hAnsiTheme="minorHAnsi" w:cstheme="minorHAnsi"/>
                <w:spacing w:val="-5"/>
              </w:rPr>
              <w:t xml:space="preserve"> </w:t>
            </w:r>
            <w:r w:rsidRPr="00E01746">
              <w:rPr>
                <w:rFonts w:asciiTheme="minorHAnsi" w:hAnsiTheme="minorHAnsi" w:cstheme="minorHAnsi"/>
                <w:spacing w:val="-2"/>
              </w:rPr>
              <w:t>Date:</w:t>
            </w:r>
          </w:p>
          <w:p w14:paraId="44F192B2" w14:textId="77777777" w:rsidR="006213DB" w:rsidRPr="00E01746" w:rsidRDefault="00000000">
            <w:pPr>
              <w:pStyle w:val="TableParagraph"/>
              <w:bidi/>
              <w:spacing w:before="1"/>
              <w:ind w:left="1133"/>
              <w:jc w:val="left"/>
              <w:rPr>
                <w:rFonts w:asciiTheme="minorHAnsi" w:hAnsiTheme="minorHAnsi" w:cstheme="minorHAnsi"/>
              </w:rPr>
            </w:pPr>
            <w:r w:rsidRPr="00E01746">
              <w:rPr>
                <w:rFonts w:asciiTheme="minorHAnsi" w:hAnsiTheme="minorHAnsi" w:cstheme="minorHAnsi"/>
                <w:w w:val="77"/>
              </w:rPr>
              <w:t>-</w:t>
            </w:r>
            <w:r w:rsidRPr="00E01746">
              <w:rPr>
                <w:rFonts w:asciiTheme="minorHAnsi" w:hAnsiTheme="minorHAnsi" w:cstheme="minorHAnsi"/>
                <w:w w:val="77"/>
                <w:sz w:val="24"/>
                <w:szCs w:val="24"/>
              </w:rPr>
              <w:t>1</w:t>
            </w:r>
            <w:r w:rsidRPr="00E01746">
              <w:rPr>
                <w:rFonts w:asciiTheme="minorHAnsi" w:hAnsiTheme="minorHAnsi" w:cstheme="minorHAnsi"/>
                <w:spacing w:val="3"/>
                <w:sz w:val="24"/>
                <w:szCs w:val="24"/>
                <w:rtl/>
              </w:rPr>
              <w:t xml:space="preserve"> </w:t>
            </w:r>
            <w:r w:rsidRPr="00E01746">
              <w:rPr>
                <w:rFonts w:asciiTheme="minorHAnsi" w:hAnsiTheme="minorHAnsi" w:cstheme="minorHAnsi"/>
                <w:w w:val="77"/>
                <w:sz w:val="24"/>
                <w:szCs w:val="24"/>
                <w:rtl/>
              </w:rPr>
              <w:t>تاريخ</w:t>
            </w:r>
            <w:r w:rsidRPr="00E01746">
              <w:rPr>
                <w:rFonts w:asciiTheme="minorHAnsi" w:hAnsiTheme="minorHAnsi" w:cstheme="minorHAnsi"/>
                <w:spacing w:val="2"/>
                <w:sz w:val="24"/>
                <w:szCs w:val="24"/>
                <w:rtl/>
              </w:rPr>
              <w:t xml:space="preserve"> </w:t>
            </w:r>
            <w:r w:rsidRPr="00E01746">
              <w:rPr>
                <w:rFonts w:asciiTheme="minorHAnsi" w:hAnsiTheme="minorHAnsi" w:cstheme="minorHAnsi"/>
                <w:w w:val="77"/>
                <w:sz w:val="24"/>
                <w:szCs w:val="24"/>
                <w:rtl/>
              </w:rPr>
              <w:t>طرح</w:t>
            </w:r>
            <w:r w:rsidRPr="00E01746">
              <w:rPr>
                <w:rFonts w:asciiTheme="minorHAnsi" w:hAnsiTheme="minorHAnsi" w:cstheme="minorHAnsi"/>
                <w:spacing w:val="2"/>
                <w:sz w:val="24"/>
                <w:szCs w:val="24"/>
                <w:rtl/>
              </w:rPr>
              <w:t xml:space="preserve"> </w:t>
            </w:r>
            <w:r w:rsidRPr="00E01746">
              <w:rPr>
                <w:rFonts w:asciiTheme="minorHAnsi" w:hAnsiTheme="minorHAnsi" w:cstheme="minorHAnsi"/>
                <w:w w:val="77"/>
                <w:sz w:val="24"/>
                <w:szCs w:val="24"/>
                <w:rtl/>
              </w:rPr>
              <w:t>المناقصة</w:t>
            </w:r>
          </w:p>
        </w:tc>
        <w:tc>
          <w:tcPr>
            <w:tcW w:w="3990" w:type="dxa"/>
          </w:tcPr>
          <w:p w14:paraId="029593E1" w14:textId="3CDC6544" w:rsidR="006213DB" w:rsidRPr="00E01746" w:rsidRDefault="00B84FD8">
            <w:pPr>
              <w:pStyle w:val="TableParagraph"/>
              <w:spacing w:before="251"/>
              <w:ind w:right="1338"/>
              <w:rPr>
                <w:rFonts w:asciiTheme="minorHAnsi" w:hAnsiTheme="minorHAnsi" w:cstheme="minorHAnsi"/>
              </w:rPr>
            </w:pPr>
            <w:r>
              <w:rPr>
                <w:rFonts w:asciiTheme="minorHAnsi" w:hAnsiTheme="minorHAnsi" w:cstheme="minorHAnsi"/>
              </w:rPr>
              <w:t>11</w:t>
            </w:r>
            <w:r w:rsidR="00D85C8A" w:rsidRPr="00E01746">
              <w:rPr>
                <w:rFonts w:asciiTheme="minorHAnsi" w:hAnsiTheme="minorHAnsi" w:cstheme="minorHAnsi"/>
                <w:spacing w:val="-3"/>
              </w:rPr>
              <w:t xml:space="preserve"> </w:t>
            </w:r>
            <w:r w:rsidR="00D85C8A" w:rsidRPr="00E01746">
              <w:rPr>
                <w:rFonts w:asciiTheme="minorHAnsi" w:hAnsiTheme="minorHAnsi" w:cstheme="minorHAnsi"/>
              </w:rPr>
              <w:t>/</w:t>
            </w:r>
            <w:r>
              <w:rPr>
                <w:rFonts w:asciiTheme="minorHAnsi" w:hAnsiTheme="minorHAnsi" w:cstheme="minorHAnsi"/>
              </w:rPr>
              <w:t>November/</w:t>
            </w:r>
            <w:r w:rsidR="00D85C8A" w:rsidRPr="00E01746">
              <w:rPr>
                <w:rFonts w:asciiTheme="minorHAnsi" w:hAnsiTheme="minorHAnsi" w:cstheme="minorHAnsi"/>
                <w:spacing w:val="-4"/>
              </w:rPr>
              <w:t>2025</w:t>
            </w:r>
          </w:p>
          <w:p w14:paraId="3F56D0B7" w14:textId="41017AA9" w:rsidR="006213DB" w:rsidRPr="00883753" w:rsidRDefault="00B84FD8" w:rsidP="00883753">
            <w:pPr>
              <w:pStyle w:val="TableParagraph"/>
              <w:bidi/>
              <w:spacing w:before="1"/>
              <w:ind w:left="1262"/>
              <w:jc w:val="left"/>
              <w:rPr>
                <w:rFonts w:asciiTheme="minorHAnsi" w:hAnsiTheme="minorHAnsi" w:cstheme="minorHAnsi"/>
                <w:w w:val="91"/>
              </w:rPr>
            </w:pPr>
            <w:r>
              <w:rPr>
                <w:rFonts w:asciiTheme="minorHAnsi" w:hAnsiTheme="minorHAnsi" w:cstheme="minorHAnsi"/>
                <w:w w:val="91"/>
              </w:rPr>
              <w:t>1</w:t>
            </w:r>
            <w:r w:rsidR="00883753">
              <w:rPr>
                <w:rFonts w:asciiTheme="minorHAnsi" w:hAnsiTheme="minorHAnsi" w:cstheme="minorHAnsi"/>
                <w:w w:val="91"/>
              </w:rPr>
              <w:t>2</w:t>
            </w:r>
            <w:r w:rsidR="00D85C8A" w:rsidRPr="00E01746">
              <w:rPr>
                <w:rFonts w:asciiTheme="minorHAnsi" w:hAnsiTheme="minorHAnsi" w:cstheme="minorHAnsi"/>
                <w:rtl/>
              </w:rPr>
              <w:t xml:space="preserve"> </w:t>
            </w:r>
            <w:r w:rsidR="00D85C8A" w:rsidRPr="00E01746">
              <w:rPr>
                <w:rFonts w:asciiTheme="minorHAnsi" w:hAnsiTheme="minorHAnsi" w:cstheme="minorHAnsi"/>
                <w:w w:val="91"/>
              </w:rPr>
              <w:t>/</w:t>
            </w:r>
            <w:r>
              <w:rPr>
                <w:rFonts w:asciiTheme="minorHAnsi" w:hAnsiTheme="minorHAnsi" w:cstheme="minorHAnsi" w:hint="cs"/>
                <w:w w:val="91"/>
                <w:rtl/>
              </w:rPr>
              <w:t xml:space="preserve">تشرين الثاني </w:t>
            </w:r>
            <w:r w:rsidR="00D85C8A" w:rsidRPr="00E01746">
              <w:rPr>
                <w:rFonts w:asciiTheme="minorHAnsi" w:hAnsiTheme="minorHAnsi" w:cstheme="minorHAnsi"/>
                <w:w w:val="91"/>
                <w:rtl/>
              </w:rPr>
              <w:t>/</w:t>
            </w:r>
            <w:r w:rsidR="00D85C8A" w:rsidRPr="00E01746">
              <w:rPr>
                <w:rFonts w:asciiTheme="minorHAnsi" w:hAnsiTheme="minorHAnsi" w:cstheme="minorHAnsi"/>
                <w:rtl/>
              </w:rPr>
              <w:t xml:space="preserve"> </w:t>
            </w:r>
            <w:r w:rsidR="00D85C8A" w:rsidRPr="00E01746">
              <w:rPr>
                <w:rFonts w:asciiTheme="minorHAnsi" w:hAnsiTheme="minorHAnsi" w:cstheme="minorHAnsi"/>
                <w:w w:val="91"/>
                <w:rtl/>
              </w:rPr>
              <w:t>2025</w:t>
            </w:r>
          </w:p>
        </w:tc>
      </w:tr>
      <w:tr w:rsidR="006213DB" w14:paraId="2452180E" w14:textId="77777777">
        <w:trPr>
          <w:trHeight w:val="1128"/>
        </w:trPr>
        <w:tc>
          <w:tcPr>
            <w:tcW w:w="3990" w:type="dxa"/>
          </w:tcPr>
          <w:p w14:paraId="76BB063E" w14:textId="77777777" w:rsidR="006213DB" w:rsidRPr="00E01746" w:rsidRDefault="00000000">
            <w:pPr>
              <w:pStyle w:val="TableParagraph"/>
              <w:spacing w:before="253"/>
              <w:ind w:left="296"/>
              <w:jc w:val="left"/>
              <w:rPr>
                <w:rFonts w:asciiTheme="minorHAnsi" w:hAnsiTheme="minorHAnsi" w:cstheme="minorHAnsi"/>
              </w:rPr>
            </w:pPr>
            <w:r w:rsidRPr="00E01746">
              <w:rPr>
                <w:rFonts w:asciiTheme="minorHAnsi" w:hAnsiTheme="minorHAnsi" w:cstheme="minorHAnsi"/>
              </w:rPr>
              <w:t>2-Deadline</w:t>
            </w:r>
            <w:r w:rsidRPr="00E01746">
              <w:rPr>
                <w:rFonts w:asciiTheme="minorHAnsi" w:hAnsiTheme="minorHAnsi" w:cstheme="minorHAnsi"/>
                <w:spacing w:val="-9"/>
              </w:rPr>
              <w:t xml:space="preserve"> </w:t>
            </w:r>
            <w:r w:rsidRPr="00E01746">
              <w:rPr>
                <w:rFonts w:asciiTheme="minorHAnsi" w:hAnsiTheme="minorHAnsi" w:cstheme="minorHAnsi"/>
              </w:rPr>
              <w:t>for</w:t>
            </w:r>
            <w:r w:rsidRPr="00E01746">
              <w:rPr>
                <w:rFonts w:asciiTheme="minorHAnsi" w:hAnsiTheme="minorHAnsi" w:cstheme="minorHAnsi"/>
                <w:spacing w:val="-8"/>
              </w:rPr>
              <w:t xml:space="preserve"> </w:t>
            </w:r>
            <w:r w:rsidRPr="00E01746">
              <w:rPr>
                <w:rFonts w:asciiTheme="minorHAnsi" w:hAnsiTheme="minorHAnsi" w:cstheme="minorHAnsi"/>
              </w:rPr>
              <w:t>questions</w:t>
            </w:r>
            <w:r w:rsidRPr="00E01746">
              <w:rPr>
                <w:rFonts w:asciiTheme="minorHAnsi" w:hAnsiTheme="minorHAnsi" w:cstheme="minorHAnsi"/>
                <w:spacing w:val="-7"/>
              </w:rPr>
              <w:t xml:space="preserve"> </w:t>
            </w:r>
            <w:r w:rsidRPr="00E01746">
              <w:rPr>
                <w:rFonts w:asciiTheme="minorHAnsi" w:hAnsiTheme="minorHAnsi" w:cstheme="minorHAnsi"/>
              </w:rPr>
              <w:t>from</w:t>
            </w:r>
            <w:r w:rsidRPr="00E01746">
              <w:rPr>
                <w:rFonts w:asciiTheme="minorHAnsi" w:hAnsiTheme="minorHAnsi" w:cstheme="minorHAnsi"/>
                <w:spacing w:val="-8"/>
              </w:rPr>
              <w:t xml:space="preserve"> </w:t>
            </w:r>
            <w:r w:rsidRPr="00E01746">
              <w:rPr>
                <w:rFonts w:asciiTheme="minorHAnsi" w:hAnsiTheme="minorHAnsi" w:cstheme="minorHAnsi"/>
                <w:spacing w:val="-2"/>
              </w:rPr>
              <w:t>Bidders</w:t>
            </w:r>
          </w:p>
          <w:p w14:paraId="7FEB82EA" w14:textId="77777777" w:rsidR="006213DB" w:rsidRPr="00E01746" w:rsidRDefault="00000000">
            <w:pPr>
              <w:pStyle w:val="TableParagraph"/>
              <w:bidi/>
              <w:ind w:left="1669" w:right="257" w:hanging="1426"/>
              <w:jc w:val="left"/>
              <w:rPr>
                <w:rFonts w:asciiTheme="minorHAnsi" w:hAnsiTheme="minorHAnsi" w:cstheme="minorHAnsi"/>
              </w:rPr>
            </w:pPr>
            <w:r w:rsidRPr="00E01746">
              <w:rPr>
                <w:rFonts w:asciiTheme="minorHAnsi" w:hAnsiTheme="minorHAnsi" w:cstheme="minorHAnsi"/>
                <w:w w:val="77"/>
              </w:rPr>
              <w:t>-2</w:t>
            </w:r>
            <w:r w:rsidRPr="00E01746">
              <w:rPr>
                <w:rFonts w:asciiTheme="minorHAnsi" w:hAnsiTheme="minorHAnsi" w:cstheme="minorHAnsi"/>
                <w:w w:val="77"/>
                <w:rtl/>
              </w:rPr>
              <w:t xml:space="preserve">الموعد النهائي لطرح الأسئلة من قبل المزودين </w:t>
            </w:r>
            <w:r w:rsidRPr="00E01746">
              <w:rPr>
                <w:rFonts w:asciiTheme="minorHAnsi" w:hAnsiTheme="minorHAnsi" w:cstheme="minorHAnsi"/>
                <w:w w:val="77"/>
              </w:rPr>
              <w:t>/</w:t>
            </w:r>
            <w:r w:rsidRPr="00E01746">
              <w:rPr>
                <w:rFonts w:asciiTheme="minorHAnsi" w:hAnsiTheme="minorHAnsi" w:cstheme="minorHAnsi"/>
                <w:w w:val="77"/>
                <w:rtl/>
              </w:rPr>
              <w:t xml:space="preserve"> </w:t>
            </w:r>
            <w:r w:rsidRPr="00E01746">
              <w:rPr>
                <w:rFonts w:asciiTheme="minorHAnsi" w:hAnsiTheme="minorHAnsi" w:cstheme="minorHAnsi"/>
                <w:w w:val="81"/>
                <w:rtl/>
              </w:rPr>
              <w:t>الموردين</w:t>
            </w:r>
          </w:p>
        </w:tc>
        <w:tc>
          <w:tcPr>
            <w:tcW w:w="3990" w:type="dxa"/>
          </w:tcPr>
          <w:p w14:paraId="78C62E84" w14:textId="0F09E4BF" w:rsidR="00E01746" w:rsidRPr="00E01746" w:rsidRDefault="00E01746" w:rsidP="00E01746">
            <w:pPr>
              <w:pStyle w:val="TableParagraph"/>
              <w:spacing w:before="251"/>
              <w:ind w:right="1338"/>
              <w:rPr>
                <w:rFonts w:asciiTheme="minorHAnsi" w:hAnsiTheme="minorHAnsi" w:cstheme="minorHAnsi"/>
              </w:rPr>
            </w:pPr>
            <w:r>
              <w:rPr>
                <w:rFonts w:asciiTheme="minorHAnsi" w:hAnsiTheme="minorHAnsi" w:cstheme="minorHAnsi" w:hint="cs"/>
                <w:rtl/>
              </w:rPr>
              <w:t>1</w:t>
            </w:r>
            <w:r w:rsidR="00B84FD8">
              <w:rPr>
                <w:rFonts w:asciiTheme="minorHAnsi" w:hAnsiTheme="minorHAnsi" w:cstheme="minorHAnsi" w:hint="cs"/>
                <w:rtl/>
              </w:rPr>
              <w:t>4</w:t>
            </w:r>
            <w:r w:rsidRPr="00E01746">
              <w:rPr>
                <w:rFonts w:asciiTheme="minorHAnsi" w:hAnsiTheme="minorHAnsi" w:cstheme="minorHAnsi"/>
              </w:rPr>
              <w:t>/</w:t>
            </w:r>
            <w:r w:rsidR="00B84FD8">
              <w:rPr>
                <w:rFonts w:asciiTheme="minorHAnsi" w:hAnsiTheme="minorHAnsi" w:cstheme="minorHAnsi"/>
              </w:rPr>
              <w:t xml:space="preserve"> November</w:t>
            </w:r>
            <w:r w:rsidR="00B84FD8">
              <w:rPr>
                <w:rFonts w:asciiTheme="minorHAnsi" w:hAnsiTheme="minorHAnsi" w:cstheme="minorHAnsi" w:hint="cs"/>
                <w:spacing w:val="49"/>
                <w:rtl/>
              </w:rPr>
              <w:t>/</w:t>
            </w:r>
            <w:r w:rsidRPr="00E01746">
              <w:rPr>
                <w:rFonts w:asciiTheme="minorHAnsi" w:hAnsiTheme="minorHAnsi" w:cstheme="minorHAnsi"/>
                <w:spacing w:val="-4"/>
              </w:rPr>
              <w:t>2025</w:t>
            </w:r>
          </w:p>
          <w:p w14:paraId="0A957FBC" w14:textId="6BFFF086" w:rsidR="006213DB" w:rsidRDefault="00E01746" w:rsidP="00E01746">
            <w:pPr>
              <w:pStyle w:val="TableParagraph"/>
              <w:bidi/>
              <w:ind w:left="1418"/>
              <w:jc w:val="left"/>
            </w:pPr>
            <w:r w:rsidRPr="00E01746">
              <w:rPr>
                <w:rFonts w:asciiTheme="minorHAnsi" w:hAnsiTheme="minorHAnsi" w:cstheme="minorHAnsi"/>
                <w:w w:val="91"/>
              </w:rPr>
              <w:t>/</w:t>
            </w:r>
            <w:r w:rsidR="003234BD">
              <w:rPr>
                <w:rFonts w:asciiTheme="minorHAnsi" w:hAnsiTheme="minorHAnsi" w:cstheme="minorHAnsi"/>
                <w:w w:val="91"/>
              </w:rPr>
              <w:t>1</w:t>
            </w:r>
            <w:r w:rsidR="00B84FD8">
              <w:rPr>
                <w:rFonts w:asciiTheme="minorHAnsi" w:hAnsiTheme="minorHAnsi" w:cstheme="minorHAnsi"/>
                <w:w w:val="91"/>
              </w:rPr>
              <w:t>4</w:t>
            </w:r>
            <w:r w:rsidR="00B84FD8">
              <w:rPr>
                <w:rFonts w:asciiTheme="minorHAnsi" w:hAnsiTheme="minorHAnsi" w:cstheme="minorHAnsi" w:hint="cs"/>
                <w:w w:val="91"/>
                <w:rtl/>
              </w:rPr>
              <w:t xml:space="preserve">تشرين الثاني </w:t>
            </w:r>
            <w:r w:rsidRPr="00E01746">
              <w:rPr>
                <w:rFonts w:asciiTheme="minorHAnsi" w:hAnsiTheme="minorHAnsi" w:cstheme="minorHAnsi"/>
                <w:w w:val="91"/>
                <w:rtl/>
              </w:rPr>
              <w:t>/</w:t>
            </w:r>
            <w:r w:rsidRPr="00E01746">
              <w:rPr>
                <w:rFonts w:asciiTheme="minorHAnsi" w:hAnsiTheme="minorHAnsi" w:cstheme="minorHAnsi"/>
                <w:rtl/>
              </w:rPr>
              <w:t xml:space="preserve"> </w:t>
            </w:r>
            <w:r w:rsidRPr="00E01746">
              <w:rPr>
                <w:rFonts w:asciiTheme="minorHAnsi" w:hAnsiTheme="minorHAnsi" w:cstheme="minorHAnsi"/>
                <w:w w:val="91"/>
                <w:rtl/>
              </w:rPr>
              <w:t>2025</w:t>
            </w:r>
          </w:p>
        </w:tc>
      </w:tr>
      <w:tr w:rsidR="006213DB" w14:paraId="1F9E91A2" w14:textId="77777777">
        <w:trPr>
          <w:trHeight w:val="969"/>
        </w:trPr>
        <w:tc>
          <w:tcPr>
            <w:tcW w:w="3990" w:type="dxa"/>
          </w:tcPr>
          <w:p w14:paraId="7C7192DF" w14:textId="77777777" w:rsidR="006213DB" w:rsidRPr="00E01746" w:rsidRDefault="00000000">
            <w:pPr>
              <w:pStyle w:val="TableParagraph"/>
              <w:spacing w:before="253" w:line="252" w:lineRule="exact"/>
              <w:ind w:left="418"/>
              <w:jc w:val="left"/>
              <w:rPr>
                <w:rFonts w:asciiTheme="minorHAnsi" w:hAnsiTheme="minorHAnsi" w:cstheme="minorHAnsi"/>
              </w:rPr>
            </w:pPr>
            <w:r w:rsidRPr="00E01746">
              <w:rPr>
                <w:rFonts w:asciiTheme="minorHAnsi" w:hAnsiTheme="minorHAnsi" w:cstheme="minorHAnsi"/>
                <w:spacing w:val="-2"/>
              </w:rPr>
              <w:t>3-Offers</w:t>
            </w:r>
            <w:r w:rsidRPr="00E01746">
              <w:rPr>
                <w:rFonts w:asciiTheme="minorHAnsi" w:hAnsiTheme="minorHAnsi" w:cstheme="minorHAnsi"/>
                <w:spacing w:val="10"/>
              </w:rPr>
              <w:t xml:space="preserve"> </w:t>
            </w:r>
            <w:r w:rsidRPr="00E01746">
              <w:rPr>
                <w:rFonts w:asciiTheme="minorHAnsi" w:hAnsiTheme="minorHAnsi" w:cstheme="minorHAnsi"/>
                <w:spacing w:val="-2"/>
              </w:rPr>
              <w:t>Deadline/Submission</w:t>
            </w:r>
            <w:r w:rsidRPr="00E01746">
              <w:rPr>
                <w:rFonts w:asciiTheme="minorHAnsi" w:hAnsiTheme="minorHAnsi" w:cstheme="minorHAnsi"/>
                <w:spacing w:val="11"/>
              </w:rPr>
              <w:t xml:space="preserve"> </w:t>
            </w:r>
            <w:r w:rsidRPr="00E01746">
              <w:rPr>
                <w:rFonts w:asciiTheme="minorHAnsi" w:hAnsiTheme="minorHAnsi" w:cstheme="minorHAnsi"/>
                <w:spacing w:val="-4"/>
              </w:rPr>
              <w:t>Date</w:t>
            </w:r>
          </w:p>
          <w:p w14:paraId="2C1C6149" w14:textId="77777777" w:rsidR="006213DB" w:rsidRPr="00E01746" w:rsidRDefault="00000000">
            <w:pPr>
              <w:pStyle w:val="TableParagraph"/>
              <w:bidi/>
              <w:spacing w:line="252" w:lineRule="exact"/>
              <w:ind w:left="1168"/>
              <w:jc w:val="left"/>
              <w:rPr>
                <w:rFonts w:asciiTheme="minorHAnsi" w:hAnsiTheme="minorHAnsi" w:cstheme="minorHAnsi"/>
              </w:rPr>
            </w:pPr>
            <w:r w:rsidRPr="00E01746">
              <w:rPr>
                <w:rFonts w:asciiTheme="minorHAnsi" w:hAnsiTheme="minorHAnsi" w:cstheme="minorHAnsi"/>
                <w:w w:val="68"/>
              </w:rPr>
              <w:t>-3</w:t>
            </w:r>
            <w:r w:rsidRPr="00E01746">
              <w:rPr>
                <w:rFonts w:asciiTheme="minorHAnsi" w:hAnsiTheme="minorHAnsi" w:cstheme="minorHAnsi"/>
                <w:w w:val="68"/>
                <w:rtl/>
              </w:rPr>
              <w:t>الموعد</w:t>
            </w:r>
            <w:r w:rsidRPr="00E01746">
              <w:rPr>
                <w:rFonts w:asciiTheme="minorHAnsi" w:hAnsiTheme="minorHAnsi" w:cstheme="minorHAnsi"/>
                <w:spacing w:val="-10"/>
                <w:rtl/>
              </w:rPr>
              <w:t xml:space="preserve"> </w:t>
            </w:r>
            <w:r w:rsidRPr="00E01746">
              <w:rPr>
                <w:rFonts w:asciiTheme="minorHAnsi" w:hAnsiTheme="minorHAnsi" w:cstheme="minorHAnsi"/>
                <w:w w:val="68"/>
                <w:rtl/>
              </w:rPr>
              <w:t>النهائي</w:t>
            </w:r>
            <w:r w:rsidRPr="00E01746">
              <w:rPr>
                <w:rFonts w:asciiTheme="minorHAnsi" w:hAnsiTheme="minorHAnsi" w:cstheme="minorHAnsi"/>
                <w:spacing w:val="-10"/>
                <w:rtl/>
              </w:rPr>
              <w:t xml:space="preserve"> </w:t>
            </w:r>
            <w:r w:rsidRPr="00E01746">
              <w:rPr>
                <w:rFonts w:asciiTheme="minorHAnsi" w:hAnsiTheme="minorHAnsi" w:cstheme="minorHAnsi"/>
                <w:w w:val="68"/>
                <w:rtl/>
              </w:rPr>
              <w:t>للتقديم</w:t>
            </w:r>
          </w:p>
        </w:tc>
        <w:tc>
          <w:tcPr>
            <w:tcW w:w="3990" w:type="dxa"/>
          </w:tcPr>
          <w:p w14:paraId="04D9C489" w14:textId="2C88512D" w:rsidR="00B84FD8" w:rsidRPr="00E01746" w:rsidRDefault="00B84FD8" w:rsidP="00B84FD8">
            <w:pPr>
              <w:pStyle w:val="TableParagraph"/>
              <w:spacing w:before="251"/>
              <w:ind w:right="1338"/>
              <w:rPr>
                <w:rFonts w:asciiTheme="minorHAnsi" w:hAnsiTheme="minorHAnsi" w:cstheme="minorHAnsi"/>
              </w:rPr>
            </w:pPr>
            <w:r>
              <w:rPr>
                <w:rFonts w:asciiTheme="minorHAnsi" w:hAnsiTheme="minorHAnsi" w:cstheme="minorHAnsi" w:hint="cs"/>
                <w:rtl/>
              </w:rPr>
              <w:t>1</w:t>
            </w:r>
            <w:r w:rsidR="00FB2E6A">
              <w:rPr>
                <w:rFonts w:asciiTheme="minorHAnsi" w:hAnsiTheme="minorHAnsi" w:cstheme="minorHAnsi" w:hint="cs"/>
                <w:rtl/>
              </w:rPr>
              <w:t>6</w:t>
            </w:r>
            <w:r w:rsidRPr="00E01746">
              <w:rPr>
                <w:rFonts w:asciiTheme="minorHAnsi" w:hAnsiTheme="minorHAnsi" w:cstheme="minorHAnsi"/>
              </w:rPr>
              <w:t>/</w:t>
            </w:r>
            <w:r>
              <w:rPr>
                <w:rFonts w:asciiTheme="minorHAnsi" w:hAnsiTheme="minorHAnsi" w:cstheme="minorHAnsi"/>
              </w:rPr>
              <w:t xml:space="preserve"> November</w:t>
            </w:r>
            <w:r>
              <w:rPr>
                <w:rFonts w:asciiTheme="minorHAnsi" w:hAnsiTheme="minorHAnsi" w:cstheme="minorHAnsi" w:hint="cs"/>
                <w:spacing w:val="49"/>
                <w:rtl/>
              </w:rPr>
              <w:t>/</w:t>
            </w:r>
            <w:r w:rsidRPr="00E01746">
              <w:rPr>
                <w:rFonts w:asciiTheme="minorHAnsi" w:hAnsiTheme="minorHAnsi" w:cstheme="minorHAnsi"/>
                <w:spacing w:val="-4"/>
              </w:rPr>
              <w:t>2025</w:t>
            </w:r>
          </w:p>
          <w:p w14:paraId="6C980902" w14:textId="46BAF68D" w:rsidR="006213DB" w:rsidRDefault="00B84FD8" w:rsidP="00B84FD8">
            <w:pPr>
              <w:pStyle w:val="TableParagraph"/>
              <w:bidi/>
              <w:spacing w:line="252" w:lineRule="exact"/>
              <w:ind w:left="1418"/>
              <w:jc w:val="left"/>
            </w:pPr>
            <w:r w:rsidRPr="00E01746">
              <w:rPr>
                <w:rFonts w:asciiTheme="minorHAnsi" w:hAnsiTheme="minorHAnsi" w:cstheme="minorHAnsi"/>
                <w:w w:val="91"/>
              </w:rPr>
              <w:t>/</w:t>
            </w:r>
            <w:r>
              <w:rPr>
                <w:rFonts w:asciiTheme="minorHAnsi" w:hAnsiTheme="minorHAnsi" w:cstheme="minorHAnsi"/>
                <w:w w:val="91"/>
              </w:rPr>
              <w:t>1</w:t>
            </w:r>
            <w:r w:rsidR="00883753">
              <w:rPr>
                <w:rFonts w:asciiTheme="minorHAnsi" w:hAnsiTheme="minorHAnsi" w:cstheme="minorHAnsi"/>
                <w:w w:val="91"/>
              </w:rPr>
              <w:t>6</w:t>
            </w:r>
            <w:r>
              <w:rPr>
                <w:rFonts w:asciiTheme="minorHAnsi" w:hAnsiTheme="minorHAnsi" w:cstheme="minorHAnsi" w:hint="cs"/>
                <w:w w:val="91"/>
                <w:rtl/>
              </w:rPr>
              <w:t xml:space="preserve">تشرين الثاني </w:t>
            </w:r>
            <w:r w:rsidRPr="00E01746">
              <w:rPr>
                <w:rFonts w:asciiTheme="minorHAnsi" w:hAnsiTheme="minorHAnsi" w:cstheme="minorHAnsi"/>
                <w:w w:val="91"/>
                <w:rtl/>
              </w:rPr>
              <w:t>/</w:t>
            </w:r>
            <w:r w:rsidRPr="00E01746">
              <w:rPr>
                <w:rFonts w:asciiTheme="minorHAnsi" w:hAnsiTheme="minorHAnsi" w:cstheme="minorHAnsi"/>
                <w:rtl/>
              </w:rPr>
              <w:t xml:space="preserve"> </w:t>
            </w:r>
            <w:r w:rsidRPr="00E01746">
              <w:rPr>
                <w:rFonts w:asciiTheme="minorHAnsi" w:hAnsiTheme="minorHAnsi" w:cstheme="minorHAnsi"/>
                <w:w w:val="91"/>
                <w:rtl/>
              </w:rPr>
              <w:t>2025</w:t>
            </w:r>
          </w:p>
        </w:tc>
      </w:tr>
      <w:tr w:rsidR="006213DB" w14:paraId="191FA216" w14:textId="77777777">
        <w:trPr>
          <w:trHeight w:val="968"/>
        </w:trPr>
        <w:tc>
          <w:tcPr>
            <w:tcW w:w="3990" w:type="dxa"/>
          </w:tcPr>
          <w:p w14:paraId="2145A9BA" w14:textId="77777777" w:rsidR="006213DB" w:rsidRPr="00E01746" w:rsidRDefault="00000000">
            <w:pPr>
              <w:pStyle w:val="TableParagraph"/>
              <w:spacing w:before="252"/>
              <w:ind w:left="1059"/>
              <w:jc w:val="left"/>
              <w:rPr>
                <w:rFonts w:asciiTheme="minorHAnsi" w:hAnsiTheme="minorHAnsi" w:cstheme="minorHAnsi"/>
              </w:rPr>
            </w:pPr>
            <w:r w:rsidRPr="00E01746">
              <w:rPr>
                <w:rFonts w:asciiTheme="minorHAnsi" w:hAnsiTheme="minorHAnsi" w:cstheme="minorHAnsi"/>
              </w:rPr>
              <w:t>4-Bids</w:t>
            </w:r>
            <w:r w:rsidRPr="00E01746">
              <w:rPr>
                <w:rFonts w:asciiTheme="minorHAnsi" w:hAnsiTheme="minorHAnsi" w:cstheme="minorHAnsi"/>
                <w:spacing w:val="-8"/>
              </w:rPr>
              <w:t xml:space="preserve"> </w:t>
            </w:r>
            <w:r w:rsidRPr="00E01746">
              <w:rPr>
                <w:rFonts w:asciiTheme="minorHAnsi" w:hAnsiTheme="minorHAnsi" w:cstheme="minorHAnsi"/>
              </w:rPr>
              <w:t>Opening</w:t>
            </w:r>
            <w:r w:rsidRPr="00E01746">
              <w:rPr>
                <w:rFonts w:asciiTheme="minorHAnsi" w:hAnsiTheme="minorHAnsi" w:cstheme="minorHAnsi"/>
                <w:spacing w:val="-7"/>
              </w:rPr>
              <w:t xml:space="preserve"> </w:t>
            </w:r>
            <w:r w:rsidRPr="00E01746">
              <w:rPr>
                <w:rFonts w:asciiTheme="minorHAnsi" w:hAnsiTheme="minorHAnsi" w:cstheme="minorHAnsi"/>
                <w:spacing w:val="-4"/>
              </w:rPr>
              <w:t>Date</w:t>
            </w:r>
          </w:p>
          <w:p w14:paraId="088D0F0E" w14:textId="77777777" w:rsidR="006213DB" w:rsidRPr="00E01746" w:rsidRDefault="00000000">
            <w:pPr>
              <w:pStyle w:val="TableParagraph"/>
              <w:bidi/>
              <w:ind w:left="1157"/>
              <w:jc w:val="left"/>
              <w:rPr>
                <w:rFonts w:asciiTheme="minorHAnsi" w:hAnsiTheme="minorHAnsi" w:cstheme="minorHAnsi"/>
              </w:rPr>
            </w:pPr>
            <w:r w:rsidRPr="00E01746">
              <w:rPr>
                <w:rFonts w:asciiTheme="minorHAnsi" w:hAnsiTheme="minorHAnsi" w:cstheme="minorHAnsi"/>
                <w:w w:val="76"/>
              </w:rPr>
              <w:t>-4</w:t>
            </w:r>
            <w:r w:rsidRPr="00E01746">
              <w:rPr>
                <w:rFonts w:asciiTheme="minorHAnsi" w:hAnsiTheme="minorHAnsi" w:cstheme="minorHAnsi"/>
                <w:spacing w:val="3"/>
                <w:rtl/>
              </w:rPr>
              <w:t xml:space="preserve"> </w:t>
            </w:r>
            <w:r w:rsidRPr="00E01746">
              <w:rPr>
                <w:rFonts w:asciiTheme="minorHAnsi" w:hAnsiTheme="minorHAnsi" w:cstheme="minorHAnsi"/>
                <w:w w:val="76"/>
                <w:rtl/>
              </w:rPr>
              <w:t>تاريخ</w:t>
            </w:r>
            <w:r w:rsidRPr="00E01746">
              <w:rPr>
                <w:rFonts w:asciiTheme="minorHAnsi" w:hAnsiTheme="minorHAnsi" w:cstheme="minorHAnsi"/>
                <w:spacing w:val="3"/>
                <w:rtl/>
              </w:rPr>
              <w:t xml:space="preserve"> </w:t>
            </w:r>
            <w:r w:rsidRPr="00E01746">
              <w:rPr>
                <w:rFonts w:asciiTheme="minorHAnsi" w:hAnsiTheme="minorHAnsi" w:cstheme="minorHAnsi"/>
                <w:w w:val="76"/>
                <w:rtl/>
              </w:rPr>
              <w:t>فضً</w:t>
            </w:r>
            <w:r w:rsidRPr="00E01746">
              <w:rPr>
                <w:rFonts w:asciiTheme="minorHAnsi" w:hAnsiTheme="minorHAnsi" w:cstheme="minorHAnsi"/>
                <w:spacing w:val="3"/>
                <w:rtl/>
              </w:rPr>
              <w:t xml:space="preserve"> </w:t>
            </w:r>
            <w:r w:rsidRPr="00E01746">
              <w:rPr>
                <w:rFonts w:asciiTheme="minorHAnsi" w:hAnsiTheme="minorHAnsi" w:cstheme="minorHAnsi"/>
                <w:w w:val="76"/>
                <w:rtl/>
              </w:rPr>
              <w:t>العروض</w:t>
            </w:r>
          </w:p>
        </w:tc>
        <w:tc>
          <w:tcPr>
            <w:tcW w:w="3990" w:type="dxa"/>
          </w:tcPr>
          <w:p w14:paraId="085A19DE" w14:textId="5F4FA562" w:rsidR="00B84FD8" w:rsidRPr="00E01746" w:rsidRDefault="00B84FD8" w:rsidP="00B84FD8">
            <w:pPr>
              <w:pStyle w:val="TableParagraph"/>
              <w:spacing w:before="251"/>
              <w:ind w:right="1338"/>
              <w:rPr>
                <w:rFonts w:asciiTheme="minorHAnsi" w:hAnsiTheme="minorHAnsi" w:cstheme="minorHAnsi"/>
              </w:rPr>
            </w:pPr>
            <w:r>
              <w:rPr>
                <w:rFonts w:asciiTheme="minorHAnsi" w:hAnsiTheme="minorHAnsi" w:cstheme="minorHAnsi" w:hint="cs"/>
                <w:rtl/>
              </w:rPr>
              <w:t>1</w:t>
            </w:r>
            <w:r w:rsidR="00FB2E6A">
              <w:rPr>
                <w:rFonts w:asciiTheme="minorHAnsi" w:hAnsiTheme="minorHAnsi" w:cstheme="minorHAnsi" w:hint="cs"/>
                <w:rtl/>
              </w:rPr>
              <w:t>7</w:t>
            </w:r>
            <w:r w:rsidRPr="00E01746">
              <w:rPr>
                <w:rFonts w:asciiTheme="minorHAnsi" w:hAnsiTheme="minorHAnsi" w:cstheme="minorHAnsi"/>
              </w:rPr>
              <w:t>/</w:t>
            </w:r>
            <w:r>
              <w:rPr>
                <w:rFonts w:asciiTheme="minorHAnsi" w:hAnsiTheme="minorHAnsi" w:cstheme="minorHAnsi"/>
              </w:rPr>
              <w:t xml:space="preserve"> November</w:t>
            </w:r>
            <w:r>
              <w:rPr>
                <w:rFonts w:asciiTheme="minorHAnsi" w:hAnsiTheme="minorHAnsi" w:cstheme="minorHAnsi" w:hint="cs"/>
                <w:spacing w:val="49"/>
                <w:rtl/>
              </w:rPr>
              <w:t>/</w:t>
            </w:r>
            <w:r w:rsidRPr="00E01746">
              <w:rPr>
                <w:rFonts w:asciiTheme="minorHAnsi" w:hAnsiTheme="minorHAnsi" w:cstheme="minorHAnsi"/>
                <w:spacing w:val="-4"/>
              </w:rPr>
              <w:t>2025</w:t>
            </w:r>
          </w:p>
          <w:p w14:paraId="2B0926BB" w14:textId="1BD90F13" w:rsidR="006213DB" w:rsidRDefault="00B84FD8" w:rsidP="00B84FD8">
            <w:pPr>
              <w:pStyle w:val="TableParagraph"/>
              <w:bidi/>
              <w:ind w:left="1418"/>
              <w:jc w:val="left"/>
            </w:pPr>
            <w:r w:rsidRPr="00E01746">
              <w:rPr>
                <w:rFonts w:asciiTheme="minorHAnsi" w:hAnsiTheme="minorHAnsi" w:cstheme="minorHAnsi"/>
                <w:w w:val="91"/>
              </w:rPr>
              <w:t>/</w:t>
            </w:r>
            <w:r>
              <w:rPr>
                <w:rFonts w:asciiTheme="minorHAnsi" w:hAnsiTheme="minorHAnsi" w:cstheme="minorHAnsi"/>
                <w:w w:val="91"/>
              </w:rPr>
              <w:t>1</w:t>
            </w:r>
            <w:r w:rsidR="00883753">
              <w:rPr>
                <w:rFonts w:asciiTheme="minorHAnsi" w:hAnsiTheme="minorHAnsi" w:cstheme="minorHAnsi"/>
                <w:w w:val="91"/>
              </w:rPr>
              <w:t>7</w:t>
            </w:r>
            <w:r>
              <w:rPr>
                <w:rFonts w:asciiTheme="minorHAnsi" w:hAnsiTheme="minorHAnsi" w:cstheme="minorHAnsi" w:hint="cs"/>
                <w:w w:val="91"/>
                <w:rtl/>
              </w:rPr>
              <w:t xml:space="preserve">تشرين الثاني </w:t>
            </w:r>
            <w:r w:rsidRPr="00E01746">
              <w:rPr>
                <w:rFonts w:asciiTheme="minorHAnsi" w:hAnsiTheme="minorHAnsi" w:cstheme="minorHAnsi"/>
                <w:w w:val="91"/>
                <w:rtl/>
              </w:rPr>
              <w:t>/</w:t>
            </w:r>
            <w:r w:rsidRPr="00E01746">
              <w:rPr>
                <w:rFonts w:asciiTheme="minorHAnsi" w:hAnsiTheme="minorHAnsi" w:cstheme="minorHAnsi"/>
                <w:rtl/>
              </w:rPr>
              <w:t xml:space="preserve"> </w:t>
            </w:r>
            <w:r w:rsidRPr="00E01746">
              <w:rPr>
                <w:rFonts w:asciiTheme="minorHAnsi" w:hAnsiTheme="minorHAnsi" w:cstheme="minorHAnsi"/>
                <w:w w:val="91"/>
                <w:rtl/>
              </w:rPr>
              <w:t>2025</w:t>
            </w:r>
          </w:p>
        </w:tc>
      </w:tr>
      <w:tr w:rsidR="006213DB" w14:paraId="15D6E1CC" w14:textId="77777777">
        <w:trPr>
          <w:trHeight w:val="999"/>
        </w:trPr>
        <w:tc>
          <w:tcPr>
            <w:tcW w:w="3990" w:type="dxa"/>
          </w:tcPr>
          <w:p w14:paraId="6D99EAC6" w14:textId="33DB6AFB" w:rsidR="006213DB" w:rsidRPr="00E01746" w:rsidRDefault="00000000">
            <w:pPr>
              <w:pStyle w:val="TableParagraph"/>
              <w:spacing w:before="253"/>
              <w:ind w:left="458"/>
              <w:jc w:val="left"/>
              <w:rPr>
                <w:rFonts w:asciiTheme="minorHAnsi" w:hAnsiTheme="minorHAnsi" w:cstheme="minorHAnsi"/>
              </w:rPr>
            </w:pPr>
            <w:r w:rsidRPr="00E01746">
              <w:rPr>
                <w:rFonts w:asciiTheme="minorHAnsi" w:hAnsiTheme="minorHAnsi" w:cstheme="minorHAnsi"/>
              </w:rPr>
              <w:t>5-</w:t>
            </w:r>
            <w:r w:rsidR="00E01746" w:rsidRPr="00E01746">
              <w:rPr>
                <w:rFonts w:asciiTheme="minorHAnsi" w:hAnsiTheme="minorHAnsi" w:cstheme="minorHAnsi"/>
                <w:lang w:val="en-GB"/>
              </w:rPr>
              <w:t xml:space="preserve"> Tender</w:t>
            </w:r>
            <w:r w:rsidRPr="00E01746">
              <w:rPr>
                <w:rFonts w:asciiTheme="minorHAnsi" w:hAnsiTheme="minorHAnsi" w:cstheme="minorHAnsi"/>
                <w:spacing w:val="-9"/>
              </w:rPr>
              <w:t xml:space="preserve"> </w:t>
            </w:r>
            <w:r w:rsidRPr="00E01746">
              <w:rPr>
                <w:rFonts w:asciiTheme="minorHAnsi" w:hAnsiTheme="minorHAnsi" w:cstheme="minorHAnsi"/>
              </w:rPr>
              <w:t>/Contract/</w:t>
            </w:r>
            <w:proofErr w:type="gramStart"/>
            <w:r w:rsidRPr="00E01746">
              <w:rPr>
                <w:rFonts w:asciiTheme="minorHAnsi" w:hAnsiTheme="minorHAnsi" w:cstheme="minorHAnsi"/>
              </w:rPr>
              <w:t>PO</w:t>
            </w:r>
            <w:r w:rsidRPr="00E01746">
              <w:rPr>
                <w:rFonts w:asciiTheme="minorHAnsi" w:hAnsiTheme="minorHAnsi" w:cstheme="minorHAnsi"/>
                <w:spacing w:val="-7"/>
              </w:rPr>
              <w:t xml:space="preserve"> </w:t>
            </w:r>
            <w:r w:rsidRPr="00E01746">
              <w:rPr>
                <w:rFonts w:asciiTheme="minorHAnsi" w:hAnsiTheme="minorHAnsi" w:cstheme="minorHAnsi"/>
              </w:rPr>
              <w:t>,</w:t>
            </w:r>
            <w:proofErr w:type="gramEnd"/>
            <w:r w:rsidRPr="00E01746">
              <w:rPr>
                <w:rFonts w:asciiTheme="minorHAnsi" w:hAnsiTheme="minorHAnsi" w:cstheme="minorHAnsi"/>
                <w:spacing w:val="-8"/>
              </w:rPr>
              <w:t xml:space="preserve"> </w:t>
            </w:r>
            <w:r w:rsidRPr="00E01746">
              <w:rPr>
                <w:rFonts w:asciiTheme="minorHAnsi" w:hAnsiTheme="minorHAnsi" w:cstheme="minorHAnsi"/>
              </w:rPr>
              <w:t>Award</w:t>
            </w:r>
            <w:r w:rsidRPr="00E01746">
              <w:rPr>
                <w:rFonts w:asciiTheme="minorHAnsi" w:hAnsiTheme="minorHAnsi" w:cstheme="minorHAnsi"/>
                <w:spacing w:val="-8"/>
              </w:rPr>
              <w:t xml:space="preserve"> </w:t>
            </w:r>
            <w:r w:rsidRPr="00E01746">
              <w:rPr>
                <w:rFonts w:asciiTheme="minorHAnsi" w:hAnsiTheme="minorHAnsi" w:cstheme="minorHAnsi"/>
                <w:spacing w:val="-4"/>
              </w:rPr>
              <w:t>date</w:t>
            </w:r>
          </w:p>
          <w:p w14:paraId="44D0A464" w14:textId="1A99E77A" w:rsidR="006213DB" w:rsidRPr="00E01746" w:rsidRDefault="00000000">
            <w:pPr>
              <w:pStyle w:val="TableParagraph"/>
              <w:bidi/>
              <w:ind w:left="647"/>
              <w:jc w:val="left"/>
              <w:rPr>
                <w:rFonts w:asciiTheme="minorHAnsi" w:hAnsiTheme="minorHAnsi" w:cstheme="minorHAnsi"/>
                <w:lang w:bidi="ar-AE"/>
              </w:rPr>
            </w:pPr>
            <w:r w:rsidRPr="00E01746">
              <w:rPr>
                <w:rFonts w:asciiTheme="minorHAnsi" w:hAnsiTheme="minorHAnsi" w:cstheme="minorHAnsi"/>
                <w:w w:val="70"/>
              </w:rPr>
              <w:t>-5</w:t>
            </w:r>
            <w:r w:rsidRPr="00E01746">
              <w:rPr>
                <w:rFonts w:asciiTheme="minorHAnsi" w:hAnsiTheme="minorHAnsi" w:cstheme="minorHAnsi"/>
                <w:w w:val="70"/>
                <w:rtl/>
              </w:rPr>
              <w:t>موعد</w:t>
            </w:r>
            <w:r w:rsidRPr="00E01746">
              <w:rPr>
                <w:rFonts w:asciiTheme="minorHAnsi" w:hAnsiTheme="minorHAnsi" w:cstheme="minorHAnsi"/>
                <w:spacing w:val="-5"/>
                <w:rtl/>
              </w:rPr>
              <w:t xml:space="preserve"> </w:t>
            </w:r>
            <w:r w:rsidRPr="00E01746">
              <w:rPr>
                <w:rFonts w:asciiTheme="minorHAnsi" w:hAnsiTheme="minorHAnsi" w:cstheme="minorHAnsi"/>
                <w:w w:val="70"/>
                <w:rtl/>
              </w:rPr>
              <w:t>توقيع</w:t>
            </w:r>
            <w:r w:rsidRPr="00E01746">
              <w:rPr>
                <w:rFonts w:asciiTheme="minorHAnsi" w:hAnsiTheme="minorHAnsi" w:cstheme="minorHAnsi"/>
                <w:spacing w:val="-5"/>
                <w:rtl/>
              </w:rPr>
              <w:t xml:space="preserve"> </w:t>
            </w:r>
            <w:r w:rsidRPr="00E01746">
              <w:rPr>
                <w:rFonts w:asciiTheme="minorHAnsi" w:hAnsiTheme="minorHAnsi" w:cstheme="minorHAnsi"/>
                <w:w w:val="70"/>
                <w:rtl/>
              </w:rPr>
              <w:t>العقد</w:t>
            </w:r>
            <w:r w:rsidRPr="00E01746">
              <w:rPr>
                <w:rFonts w:asciiTheme="minorHAnsi" w:hAnsiTheme="minorHAnsi" w:cstheme="minorHAnsi"/>
                <w:spacing w:val="-5"/>
                <w:rtl/>
              </w:rPr>
              <w:t xml:space="preserve"> </w:t>
            </w:r>
            <w:r w:rsidRPr="00E01746">
              <w:rPr>
                <w:rFonts w:asciiTheme="minorHAnsi" w:hAnsiTheme="minorHAnsi" w:cstheme="minorHAnsi"/>
                <w:w w:val="70"/>
              </w:rPr>
              <w:t>/</w:t>
            </w:r>
            <w:r w:rsidR="00E01746" w:rsidRPr="00E01746">
              <w:rPr>
                <w:rFonts w:asciiTheme="minorHAnsi" w:hAnsiTheme="minorHAnsi" w:cstheme="minorHAnsi"/>
                <w:spacing w:val="-5"/>
                <w:rtl/>
                <w:lang w:bidi="ar-AE"/>
              </w:rPr>
              <w:t xml:space="preserve"> المناقصة</w:t>
            </w:r>
          </w:p>
        </w:tc>
        <w:tc>
          <w:tcPr>
            <w:tcW w:w="3990" w:type="dxa"/>
          </w:tcPr>
          <w:p w14:paraId="5DA279F8" w14:textId="47527849" w:rsidR="00B84FD8" w:rsidRPr="00E01746" w:rsidRDefault="00B84FD8" w:rsidP="00B84FD8">
            <w:pPr>
              <w:pStyle w:val="TableParagraph"/>
              <w:spacing w:before="251"/>
              <w:ind w:right="1338"/>
              <w:rPr>
                <w:rFonts w:asciiTheme="minorHAnsi" w:hAnsiTheme="minorHAnsi" w:cstheme="minorHAnsi"/>
              </w:rPr>
            </w:pPr>
            <w:r>
              <w:rPr>
                <w:rFonts w:asciiTheme="minorHAnsi" w:hAnsiTheme="minorHAnsi" w:cstheme="minorHAnsi" w:hint="cs"/>
                <w:rtl/>
              </w:rPr>
              <w:t>1</w:t>
            </w:r>
            <w:r w:rsidR="00FB2E6A">
              <w:rPr>
                <w:rFonts w:asciiTheme="minorHAnsi" w:hAnsiTheme="minorHAnsi" w:cstheme="minorHAnsi" w:hint="cs"/>
                <w:rtl/>
              </w:rPr>
              <w:t>9</w:t>
            </w:r>
            <w:r w:rsidRPr="00E01746">
              <w:rPr>
                <w:rFonts w:asciiTheme="minorHAnsi" w:hAnsiTheme="minorHAnsi" w:cstheme="minorHAnsi"/>
              </w:rPr>
              <w:t>/</w:t>
            </w:r>
            <w:r>
              <w:rPr>
                <w:rFonts w:asciiTheme="minorHAnsi" w:hAnsiTheme="minorHAnsi" w:cstheme="minorHAnsi"/>
              </w:rPr>
              <w:t xml:space="preserve"> November</w:t>
            </w:r>
            <w:r>
              <w:rPr>
                <w:rFonts w:asciiTheme="minorHAnsi" w:hAnsiTheme="minorHAnsi" w:cstheme="minorHAnsi" w:hint="cs"/>
                <w:spacing w:val="49"/>
                <w:rtl/>
              </w:rPr>
              <w:t>/</w:t>
            </w:r>
            <w:r w:rsidRPr="00E01746">
              <w:rPr>
                <w:rFonts w:asciiTheme="minorHAnsi" w:hAnsiTheme="minorHAnsi" w:cstheme="minorHAnsi"/>
                <w:spacing w:val="-4"/>
              </w:rPr>
              <w:t>2025</w:t>
            </w:r>
          </w:p>
          <w:p w14:paraId="03DB79A8" w14:textId="0DD234DC" w:rsidR="006213DB" w:rsidRDefault="00B84FD8" w:rsidP="00B84FD8">
            <w:pPr>
              <w:pStyle w:val="TableParagraph"/>
              <w:bidi/>
              <w:ind w:left="1364"/>
              <w:jc w:val="left"/>
            </w:pPr>
            <w:r w:rsidRPr="00E01746">
              <w:rPr>
                <w:rFonts w:asciiTheme="minorHAnsi" w:hAnsiTheme="minorHAnsi" w:cstheme="minorHAnsi"/>
                <w:w w:val="91"/>
              </w:rPr>
              <w:t>/</w:t>
            </w:r>
            <w:r>
              <w:rPr>
                <w:rFonts w:asciiTheme="minorHAnsi" w:hAnsiTheme="minorHAnsi" w:cstheme="minorHAnsi"/>
                <w:w w:val="91"/>
              </w:rPr>
              <w:t>1</w:t>
            </w:r>
            <w:r w:rsidR="00883753">
              <w:rPr>
                <w:rFonts w:asciiTheme="minorHAnsi" w:hAnsiTheme="minorHAnsi" w:cstheme="minorHAnsi"/>
                <w:w w:val="91"/>
              </w:rPr>
              <w:t>9</w:t>
            </w:r>
            <w:r>
              <w:rPr>
                <w:rFonts w:asciiTheme="minorHAnsi" w:hAnsiTheme="minorHAnsi" w:cstheme="minorHAnsi" w:hint="cs"/>
                <w:w w:val="91"/>
                <w:rtl/>
              </w:rPr>
              <w:t xml:space="preserve">تشرين الثاني </w:t>
            </w:r>
            <w:r w:rsidRPr="00E01746">
              <w:rPr>
                <w:rFonts w:asciiTheme="minorHAnsi" w:hAnsiTheme="minorHAnsi" w:cstheme="minorHAnsi"/>
                <w:w w:val="91"/>
                <w:rtl/>
              </w:rPr>
              <w:t>/</w:t>
            </w:r>
            <w:r w:rsidRPr="00E01746">
              <w:rPr>
                <w:rFonts w:asciiTheme="minorHAnsi" w:hAnsiTheme="minorHAnsi" w:cstheme="minorHAnsi"/>
                <w:rtl/>
              </w:rPr>
              <w:t xml:space="preserve"> </w:t>
            </w:r>
            <w:r w:rsidRPr="00E01746">
              <w:rPr>
                <w:rFonts w:asciiTheme="minorHAnsi" w:hAnsiTheme="minorHAnsi" w:cstheme="minorHAnsi"/>
                <w:w w:val="91"/>
                <w:rtl/>
              </w:rPr>
              <w:t>2025</w:t>
            </w:r>
          </w:p>
        </w:tc>
      </w:tr>
    </w:tbl>
    <w:p w14:paraId="6FA118B0" w14:textId="77777777" w:rsidR="006213DB" w:rsidRDefault="006213DB">
      <w:pPr>
        <w:pStyle w:val="TableParagraph"/>
        <w:jc w:val="left"/>
        <w:sectPr w:rsidR="006213DB" w:rsidSect="00BE086D">
          <w:type w:val="continuous"/>
          <w:pgSz w:w="11900" w:h="16840"/>
          <w:pgMar w:top="1360" w:right="1700" w:bottom="280" w:left="17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sectPr>
      </w:pPr>
    </w:p>
    <w:p w14:paraId="054B6568" w14:textId="72157816" w:rsidR="00D85C8A" w:rsidRDefault="00000000" w:rsidP="00BE086D">
      <w:pPr>
        <w:pStyle w:val="1"/>
        <w:bidi/>
        <w:spacing w:before="162"/>
        <w:ind w:left="95"/>
        <w:rPr>
          <w:b w:val="0"/>
          <w:bCs w:val="0"/>
          <w:w w:val="78"/>
          <w:sz w:val="24"/>
          <w:szCs w:val="24"/>
        </w:rPr>
      </w:pPr>
      <w:r w:rsidRPr="00D85C8A">
        <w:rPr>
          <w:w w:val="78"/>
          <w:sz w:val="24"/>
          <w:szCs w:val="24"/>
          <w:rtl/>
        </w:rPr>
        <w:lastRenderedPageBreak/>
        <w:t>الملحقات</w:t>
      </w:r>
      <w:r w:rsidRPr="00D85C8A">
        <w:rPr>
          <w:spacing w:val="4"/>
          <w:sz w:val="24"/>
          <w:szCs w:val="24"/>
          <w:rtl/>
        </w:rPr>
        <w:t xml:space="preserve"> </w:t>
      </w:r>
      <w:r w:rsidRPr="00D85C8A">
        <w:rPr>
          <w:w w:val="78"/>
          <w:sz w:val="24"/>
          <w:szCs w:val="24"/>
          <w:rtl/>
        </w:rPr>
        <w:t>المطلوبة</w:t>
      </w:r>
      <w:r w:rsidRPr="00D85C8A">
        <w:rPr>
          <w:spacing w:val="2"/>
          <w:sz w:val="24"/>
          <w:szCs w:val="24"/>
          <w:rtl/>
        </w:rPr>
        <w:t xml:space="preserve"> </w:t>
      </w:r>
      <w:r w:rsidRPr="00D85C8A">
        <w:rPr>
          <w:w w:val="78"/>
          <w:sz w:val="24"/>
          <w:szCs w:val="24"/>
          <w:rtl/>
        </w:rPr>
        <w:t>لطلب</w:t>
      </w:r>
      <w:r w:rsidRPr="00D85C8A">
        <w:rPr>
          <w:spacing w:val="3"/>
          <w:sz w:val="24"/>
          <w:szCs w:val="24"/>
          <w:rtl/>
        </w:rPr>
        <w:t xml:space="preserve"> </w:t>
      </w:r>
      <w:r w:rsidRPr="00D85C8A">
        <w:rPr>
          <w:w w:val="78"/>
          <w:sz w:val="24"/>
          <w:szCs w:val="24"/>
          <w:rtl/>
        </w:rPr>
        <w:t>تقديم</w:t>
      </w:r>
      <w:r w:rsidRPr="00D85C8A">
        <w:rPr>
          <w:spacing w:val="4"/>
          <w:sz w:val="24"/>
          <w:szCs w:val="24"/>
          <w:rtl/>
        </w:rPr>
        <w:t xml:space="preserve"> </w:t>
      </w:r>
      <w:r w:rsidRPr="00D85C8A">
        <w:rPr>
          <w:w w:val="78"/>
          <w:sz w:val="24"/>
          <w:szCs w:val="24"/>
          <w:rtl/>
        </w:rPr>
        <w:t>العروض</w:t>
      </w:r>
      <w:r w:rsidRPr="00D85C8A">
        <w:rPr>
          <w:spacing w:val="2"/>
          <w:sz w:val="24"/>
          <w:szCs w:val="24"/>
          <w:rtl/>
        </w:rPr>
        <w:t xml:space="preserve"> </w:t>
      </w:r>
      <w:r w:rsidRPr="00D85C8A">
        <w:rPr>
          <w:w w:val="78"/>
          <w:sz w:val="24"/>
          <w:szCs w:val="24"/>
          <w:rtl/>
        </w:rPr>
        <w:t>هذا</w:t>
      </w:r>
      <w:r w:rsidRPr="00D85C8A">
        <w:rPr>
          <w:spacing w:val="3"/>
          <w:sz w:val="24"/>
          <w:szCs w:val="24"/>
          <w:rtl/>
        </w:rPr>
        <w:t xml:space="preserve"> </w:t>
      </w:r>
      <w:r w:rsidRPr="00D85C8A">
        <w:rPr>
          <w:w w:val="78"/>
          <w:sz w:val="24"/>
          <w:szCs w:val="24"/>
          <w:rtl/>
        </w:rPr>
        <w:t>هي</w:t>
      </w:r>
      <w:r w:rsidRPr="00D85C8A">
        <w:rPr>
          <w:spacing w:val="3"/>
          <w:sz w:val="24"/>
          <w:szCs w:val="24"/>
          <w:rtl/>
        </w:rPr>
        <w:t xml:space="preserve"> </w:t>
      </w:r>
      <w:r w:rsidRPr="00D85C8A">
        <w:rPr>
          <w:w w:val="78"/>
          <w:sz w:val="24"/>
          <w:szCs w:val="24"/>
          <w:rtl/>
        </w:rPr>
        <w:t>كالتالي</w:t>
      </w:r>
      <w:r w:rsidRPr="00D85C8A">
        <w:rPr>
          <w:b w:val="0"/>
          <w:bCs w:val="0"/>
          <w:w w:val="78"/>
          <w:sz w:val="24"/>
          <w:szCs w:val="24"/>
        </w:rPr>
        <w:t>:</w:t>
      </w:r>
    </w:p>
    <w:p w14:paraId="4CAD4716" w14:textId="77777777" w:rsidR="00BE086D" w:rsidRPr="00BE086D" w:rsidRDefault="00BE086D" w:rsidP="00BE086D">
      <w:pPr>
        <w:pStyle w:val="1"/>
        <w:bidi/>
        <w:spacing w:before="162"/>
        <w:ind w:left="95"/>
        <w:rPr>
          <w:b w:val="0"/>
          <w:bCs w:val="0"/>
          <w:sz w:val="24"/>
          <w:szCs w:val="24"/>
          <w:lang w:val="en-GB"/>
        </w:rPr>
      </w:pPr>
    </w:p>
    <w:p w14:paraId="7AEC6A18" w14:textId="77777777" w:rsidR="00EE64C3" w:rsidRDefault="00EE64C3" w:rsidP="00EE64C3">
      <w:pPr>
        <w:bidi/>
        <w:spacing w:before="71"/>
        <w:ind w:right="429"/>
        <w:rPr>
          <w:rFonts w:ascii="Arial" w:cs="Arial"/>
          <w:b/>
          <w:bCs/>
          <w:w w:val="83"/>
          <w:sz w:val="24"/>
          <w:szCs w:val="24"/>
          <w:rtl/>
        </w:rPr>
      </w:pPr>
      <w:r w:rsidRPr="00D50B4B">
        <w:rPr>
          <w:rFonts w:ascii="Arial" w:cs="Arial"/>
          <w:b/>
          <w:bCs/>
          <w:w w:val="83"/>
          <w:sz w:val="24"/>
          <w:szCs w:val="24"/>
          <w:rtl/>
        </w:rPr>
        <w:t xml:space="preserve">الملحق </w:t>
      </w:r>
      <w:proofErr w:type="gramStart"/>
      <w:r w:rsidRPr="00D50B4B">
        <w:rPr>
          <w:rFonts w:ascii="Arial" w:cs="Arial"/>
          <w:b/>
          <w:bCs/>
          <w:w w:val="83"/>
          <w:sz w:val="24"/>
          <w:szCs w:val="24"/>
          <w:rtl/>
        </w:rPr>
        <w:t>ال</w:t>
      </w:r>
      <w:r>
        <w:rPr>
          <w:rFonts w:ascii="Arial" w:cs="Arial" w:hint="cs"/>
          <w:b/>
          <w:bCs/>
          <w:w w:val="83"/>
          <w:sz w:val="24"/>
          <w:szCs w:val="24"/>
          <w:rtl/>
          <w:lang w:bidi="ar-AE"/>
        </w:rPr>
        <w:t>اول</w:t>
      </w:r>
      <w:r w:rsidRPr="00D50B4B">
        <w:rPr>
          <w:rFonts w:ascii="Arial" w:cs="Arial"/>
          <w:b/>
          <w:bCs/>
          <w:w w:val="83"/>
          <w:sz w:val="24"/>
          <w:szCs w:val="24"/>
          <w:rtl/>
        </w:rPr>
        <w:t xml:space="preserve"> </w:t>
      </w:r>
      <w:r w:rsidRPr="00D50B4B">
        <w:rPr>
          <w:rFonts w:ascii="Arial" w:cs="Arial"/>
          <w:b/>
          <w:bCs/>
          <w:w w:val="83"/>
          <w:sz w:val="24"/>
          <w:szCs w:val="24"/>
        </w:rPr>
        <w:t>:</w:t>
      </w:r>
      <w:proofErr w:type="gramEnd"/>
      <w:r w:rsidRPr="00D50B4B">
        <w:rPr>
          <w:rFonts w:ascii="Arial" w:cs="Arial"/>
          <w:b/>
          <w:bCs/>
          <w:w w:val="83"/>
          <w:sz w:val="24"/>
          <w:szCs w:val="24"/>
          <w:rtl/>
        </w:rPr>
        <w:t xml:space="preserve"> الثبوتيات المطلوبة</w:t>
      </w:r>
      <w:r w:rsidRPr="00D50B4B">
        <w:rPr>
          <w:rFonts w:ascii="Arial" w:cs="Arial"/>
          <w:b/>
          <w:bCs/>
          <w:w w:val="83"/>
          <w:sz w:val="24"/>
          <w:szCs w:val="24"/>
        </w:rPr>
        <w:t>:</w:t>
      </w:r>
    </w:p>
    <w:p w14:paraId="5AAF24BC" w14:textId="77777777" w:rsidR="00EE64C3" w:rsidRPr="00D50B4B" w:rsidRDefault="00EE64C3" w:rsidP="00EE64C3">
      <w:pPr>
        <w:bidi/>
        <w:spacing w:before="71"/>
        <w:ind w:right="429"/>
        <w:rPr>
          <w:rFonts w:ascii="Arial" w:cs="Arial"/>
          <w:b/>
          <w:bCs/>
          <w:w w:val="83"/>
          <w:sz w:val="24"/>
          <w:szCs w:val="24"/>
        </w:rPr>
      </w:pPr>
      <w:r w:rsidRPr="00D50B4B">
        <w:rPr>
          <w:rFonts w:ascii="Arial" w:cs="Arial"/>
          <w:b/>
          <w:bCs/>
          <w:w w:val="83"/>
          <w:sz w:val="24"/>
          <w:szCs w:val="24"/>
          <w:rtl/>
        </w:rPr>
        <w:t xml:space="preserve"> </w:t>
      </w:r>
      <w:r w:rsidRPr="00D50B4B">
        <w:rPr>
          <w:rFonts w:ascii="Arial" w:cs="Arial"/>
          <w:b/>
          <w:bCs/>
          <w:w w:val="83"/>
          <w:sz w:val="24"/>
          <w:szCs w:val="24"/>
        </w:rPr>
        <w:t>-1</w:t>
      </w:r>
      <w:r w:rsidRPr="00D50B4B">
        <w:rPr>
          <w:rFonts w:ascii="Arial" w:cs="Arial"/>
          <w:b/>
          <w:bCs/>
          <w:w w:val="83"/>
          <w:sz w:val="24"/>
          <w:szCs w:val="24"/>
          <w:rtl/>
        </w:rPr>
        <w:t xml:space="preserve"> نبذة عن الشركة سجل الشركة</w:t>
      </w:r>
    </w:p>
    <w:p w14:paraId="0C21309E" w14:textId="77777777" w:rsidR="00EE64C3" w:rsidRDefault="00EE64C3" w:rsidP="00EE64C3">
      <w:pPr>
        <w:bidi/>
        <w:spacing w:before="71"/>
        <w:ind w:right="429"/>
        <w:rPr>
          <w:rFonts w:ascii="Arial" w:cs="Arial"/>
          <w:b/>
          <w:bCs/>
          <w:w w:val="83"/>
          <w:sz w:val="24"/>
          <w:szCs w:val="24"/>
          <w:rtl/>
        </w:rPr>
      </w:pPr>
      <w:r w:rsidRPr="00D50B4B">
        <w:rPr>
          <w:rFonts w:ascii="Arial" w:cs="Arial"/>
          <w:b/>
          <w:bCs/>
          <w:w w:val="83"/>
          <w:sz w:val="24"/>
          <w:szCs w:val="24"/>
        </w:rPr>
        <w:t>-2</w:t>
      </w:r>
      <w:r w:rsidRPr="00D50B4B">
        <w:rPr>
          <w:rFonts w:ascii="Arial" w:cs="Arial"/>
          <w:b/>
          <w:bCs/>
          <w:w w:val="83"/>
          <w:sz w:val="24"/>
          <w:szCs w:val="24"/>
          <w:rtl/>
        </w:rPr>
        <w:t xml:space="preserve"> نسخة من التسجيل الرسمي أو الرخصة التجارية سارية المفعول</w:t>
      </w:r>
    </w:p>
    <w:p w14:paraId="7052DB96" w14:textId="77777777" w:rsidR="00EE64C3" w:rsidRDefault="00EE64C3" w:rsidP="00EE64C3">
      <w:pPr>
        <w:bidi/>
        <w:spacing w:before="71"/>
        <w:ind w:right="429"/>
        <w:rPr>
          <w:rFonts w:ascii="Arial" w:cs="Arial"/>
          <w:b/>
          <w:bCs/>
          <w:w w:val="83"/>
          <w:sz w:val="24"/>
          <w:szCs w:val="24"/>
          <w:rtl/>
        </w:rPr>
      </w:pPr>
      <w:r w:rsidRPr="00D50B4B">
        <w:rPr>
          <w:rFonts w:ascii="Arial" w:cs="Arial"/>
          <w:b/>
          <w:bCs/>
          <w:w w:val="83"/>
          <w:sz w:val="24"/>
          <w:szCs w:val="24"/>
        </w:rPr>
        <w:t>.</w:t>
      </w:r>
      <w:r w:rsidRPr="00D50B4B">
        <w:rPr>
          <w:rFonts w:ascii="Arial" w:cs="Arial"/>
          <w:b/>
          <w:bCs/>
          <w:w w:val="83"/>
          <w:sz w:val="24"/>
          <w:szCs w:val="24"/>
          <w:rtl/>
        </w:rPr>
        <w:t xml:space="preserve"> </w:t>
      </w:r>
      <w:r w:rsidRPr="00D50B4B">
        <w:rPr>
          <w:rFonts w:ascii="Arial" w:cs="Arial"/>
          <w:b/>
          <w:bCs/>
          <w:w w:val="83"/>
          <w:sz w:val="24"/>
          <w:szCs w:val="24"/>
        </w:rPr>
        <w:t>-3</w:t>
      </w:r>
      <w:r w:rsidRPr="00D50B4B">
        <w:rPr>
          <w:rFonts w:ascii="Arial" w:cs="Arial"/>
          <w:b/>
          <w:bCs/>
          <w:w w:val="83"/>
          <w:sz w:val="24"/>
          <w:szCs w:val="24"/>
          <w:rtl/>
        </w:rPr>
        <w:t xml:space="preserve"> نسخة من بطاقة هوية المالك</w:t>
      </w:r>
      <w:r w:rsidRPr="00D50B4B">
        <w:rPr>
          <w:rFonts w:ascii="Arial" w:cs="Arial"/>
          <w:b/>
          <w:bCs/>
          <w:w w:val="83"/>
          <w:sz w:val="24"/>
          <w:szCs w:val="24"/>
        </w:rPr>
        <w:t>.</w:t>
      </w:r>
    </w:p>
    <w:p w14:paraId="119F2902" w14:textId="77777777" w:rsidR="00EE64C3" w:rsidRPr="00D50B4B" w:rsidRDefault="00EE64C3" w:rsidP="00EE64C3">
      <w:pPr>
        <w:bidi/>
        <w:spacing w:before="71"/>
        <w:ind w:right="429"/>
        <w:rPr>
          <w:rFonts w:ascii="Arial" w:cs="Arial"/>
          <w:b/>
          <w:bCs/>
          <w:w w:val="83"/>
          <w:sz w:val="24"/>
          <w:szCs w:val="24"/>
        </w:rPr>
      </w:pPr>
    </w:p>
    <w:p w14:paraId="7550A0D8" w14:textId="02E8AA55" w:rsidR="00EE64C3" w:rsidRPr="00D50B4B" w:rsidRDefault="00EE64C3" w:rsidP="00EE64C3">
      <w:pPr>
        <w:bidi/>
        <w:spacing w:before="81" w:line="228" w:lineRule="auto"/>
        <w:ind w:left="39" w:right="82" w:hanging="12"/>
        <w:rPr>
          <w:rFonts w:ascii="Arial" w:cs="Arial"/>
          <w:b/>
          <w:bCs/>
          <w:w w:val="83"/>
          <w:sz w:val="24"/>
          <w:szCs w:val="24"/>
        </w:rPr>
      </w:pPr>
      <w:bookmarkStart w:id="0" w:name="_Hlk192378440"/>
      <w:r w:rsidRPr="00D50B4B">
        <w:rPr>
          <w:rFonts w:ascii="Arial" w:cs="Arial"/>
          <w:b/>
          <w:bCs/>
          <w:w w:val="83"/>
          <w:sz w:val="24"/>
          <w:szCs w:val="24"/>
          <w:rtl/>
        </w:rPr>
        <w:t xml:space="preserve">الملحق </w:t>
      </w:r>
      <w:proofErr w:type="gramStart"/>
      <w:r w:rsidRPr="00D50B4B">
        <w:rPr>
          <w:rFonts w:ascii="Arial" w:cs="Arial"/>
          <w:b/>
          <w:bCs/>
          <w:w w:val="83"/>
          <w:sz w:val="24"/>
          <w:szCs w:val="24"/>
          <w:rtl/>
        </w:rPr>
        <w:t>ال</w:t>
      </w:r>
      <w:r>
        <w:rPr>
          <w:rFonts w:ascii="Arial" w:cs="Arial" w:hint="cs"/>
          <w:b/>
          <w:bCs/>
          <w:w w:val="83"/>
          <w:sz w:val="24"/>
          <w:szCs w:val="24"/>
          <w:rtl/>
        </w:rPr>
        <w:t>ثاني</w:t>
      </w:r>
      <w:r w:rsidRPr="00D50B4B">
        <w:rPr>
          <w:rFonts w:ascii="Arial" w:cs="Arial"/>
          <w:b/>
          <w:bCs/>
          <w:w w:val="83"/>
          <w:sz w:val="24"/>
          <w:szCs w:val="24"/>
          <w:rtl/>
        </w:rPr>
        <w:t xml:space="preserve"> </w:t>
      </w:r>
      <w:r w:rsidRPr="00D50B4B">
        <w:rPr>
          <w:rFonts w:ascii="Arial" w:cs="Arial"/>
          <w:b/>
          <w:bCs/>
          <w:w w:val="83"/>
          <w:sz w:val="24"/>
          <w:szCs w:val="24"/>
        </w:rPr>
        <w:t>:</w:t>
      </w:r>
      <w:proofErr w:type="gramEnd"/>
      <w:r w:rsidRPr="00D50B4B">
        <w:rPr>
          <w:rFonts w:ascii="Arial" w:cs="Arial"/>
          <w:b/>
          <w:bCs/>
          <w:w w:val="83"/>
          <w:sz w:val="24"/>
          <w:szCs w:val="24"/>
          <w:rtl/>
        </w:rPr>
        <w:t xml:space="preserve"> ملف عرض السعر بالنسختين </w:t>
      </w:r>
      <w:r w:rsidRPr="00D50B4B">
        <w:rPr>
          <w:rFonts w:ascii="Arial" w:cs="Arial"/>
          <w:b/>
          <w:bCs/>
          <w:w w:val="83"/>
          <w:sz w:val="24"/>
          <w:szCs w:val="24"/>
        </w:rPr>
        <w:t>Exc</w:t>
      </w:r>
      <w:r w:rsidR="00754FFA">
        <w:rPr>
          <w:rFonts w:ascii="Arial" w:cs="Arial"/>
          <w:b/>
          <w:bCs/>
          <w:w w:val="83"/>
          <w:sz w:val="24"/>
          <w:szCs w:val="24"/>
        </w:rPr>
        <w:t>e</w:t>
      </w:r>
      <w:r w:rsidRPr="00D50B4B">
        <w:rPr>
          <w:rFonts w:ascii="Arial" w:cs="Arial"/>
          <w:b/>
          <w:bCs/>
          <w:w w:val="83"/>
          <w:sz w:val="24"/>
          <w:szCs w:val="24"/>
        </w:rPr>
        <w:t>l</w:t>
      </w:r>
      <w:proofErr w:type="gramStart"/>
      <w:r w:rsidRPr="00D50B4B">
        <w:rPr>
          <w:rFonts w:ascii="Arial" w:cs="Arial"/>
          <w:b/>
          <w:bCs/>
          <w:w w:val="83"/>
          <w:sz w:val="24"/>
          <w:szCs w:val="24"/>
        </w:rPr>
        <w:t>)</w:t>
      </w:r>
      <w:r w:rsidRPr="00D50B4B">
        <w:rPr>
          <w:rFonts w:ascii="Arial" w:cs="Arial"/>
          <w:b/>
          <w:bCs/>
          <w:w w:val="83"/>
          <w:sz w:val="24"/>
          <w:szCs w:val="24"/>
          <w:rtl/>
        </w:rPr>
        <w:t xml:space="preserve"> </w:t>
      </w:r>
      <w:r w:rsidRPr="00D50B4B">
        <w:rPr>
          <w:rFonts w:ascii="Arial" w:cs="Arial"/>
          <w:b/>
          <w:bCs/>
          <w:w w:val="83"/>
          <w:sz w:val="24"/>
          <w:szCs w:val="24"/>
        </w:rPr>
        <w:t>,</w:t>
      </w:r>
      <w:r w:rsidRPr="00D50B4B">
        <w:rPr>
          <w:rFonts w:ascii="Arial" w:cs="Arial"/>
          <w:b/>
          <w:bCs/>
          <w:w w:val="83"/>
          <w:sz w:val="24"/>
          <w:szCs w:val="24"/>
          <w:rtl/>
        </w:rPr>
        <w:t xml:space="preserve"> </w:t>
      </w:r>
      <w:r w:rsidRPr="00D50B4B">
        <w:rPr>
          <w:rFonts w:ascii="Arial" w:cs="Arial"/>
          <w:b/>
          <w:bCs/>
          <w:w w:val="83"/>
          <w:sz w:val="24"/>
          <w:szCs w:val="24"/>
        </w:rPr>
        <w:t>.(PDF</w:t>
      </w:r>
      <w:r w:rsidRPr="00D50B4B">
        <w:rPr>
          <w:rFonts w:ascii="Arial" w:cs="Arial"/>
          <w:b/>
          <w:bCs/>
          <w:w w:val="83"/>
          <w:sz w:val="24"/>
          <w:szCs w:val="24"/>
          <w:rtl/>
        </w:rPr>
        <w:t xml:space="preserve"> </w:t>
      </w:r>
      <w:r>
        <w:rPr>
          <w:rFonts w:ascii="Arial" w:cs="Arial" w:hint="cs"/>
          <w:b/>
          <w:bCs/>
          <w:w w:val="83"/>
          <w:sz w:val="24"/>
          <w:szCs w:val="24"/>
          <w:rtl/>
        </w:rPr>
        <w:t xml:space="preserve"> (</w:t>
      </w:r>
      <w:proofErr w:type="gramEnd"/>
      <w:r>
        <w:rPr>
          <w:rFonts w:ascii="Arial" w:cs="Arial" w:hint="cs"/>
          <w:b/>
          <w:bCs/>
          <w:w w:val="83"/>
          <w:sz w:val="24"/>
          <w:szCs w:val="24"/>
          <w:rtl/>
        </w:rPr>
        <w:t xml:space="preserve">مختومة </w:t>
      </w:r>
      <w:r w:rsidRPr="00D50B4B">
        <w:rPr>
          <w:rFonts w:ascii="Arial" w:cs="Arial"/>
          <w:b/>
          <w:bCs/>
          <w:w w:val="83"/>
          <w:sz w:val="24"/>
          <w:szCs w:val="24"/>
          <w:rtl/>
        </w:rPr>
        <w:t>وموقعة</w:t>
      </w:r>
      <w:r>
        <w:rPr>
          <w:rFonts w:ascii="Arial" w:cs="Arial" w:hint="cs"/>
          <w:b/>
          <w:bCs/>
          <w:w w:val="83"/>
          <w:sz w:val="24"/>
          <w:szCs w:val="24"/>
          <w:rtl/>
        </w:rPr>
        <w:t>)</w:t>
      </w:r>
    </w:p>
    <w:bookmarkEnd w:id="0"/>
    <w:p w14:paraId="201E6DD5" w14:textId="77777777" w:rsidR="006213DB" w:rsidRDefault="006213DB">
      <w:pPr>
        <w:pStyle w:val="a3"/>
        <w:rPr>
          <w:b/>
        </w:rPr>
      </w:pPr>
    </w:p>
    <w:p w14:paraId="4A6834EF" w14:textId="1444AF2F" w:rsidR="006213DB" w:rsidRPr="00EE64C3" w:rsidRDefault="00EE64C3" w:rsidP="00EE64C3">
      <w:pPr>
        <w:pStyle w:val="a3"/>
        <w:jc w:val="right"/>
        <w:rPr>
          <w:rFonts w:ascii="Arial" w:cs="Arial"/>
          <w:b/>
          <w:bCs/>
          <w:w w:val="83"/>
          <w:sz w:val="24"/>
          <w:szCs w:val="24"/>
        </w:rPr>
      </w:pPr>
      <w:r w:rsidRPr="00EE64C3">
        <w:rPr>
          <w:rFonts w:ascii="Arial" w:cs="Arial"/>
          <w:b/>
          <w:bCs/>
          <w:w w:val="83"/>
          <w:sz w:val="24"/>
          <w:szCs w:val="24"/>
          <w:rtl/>
        </w:rPr>
        <w:t xml:space="preserve">الملحق </w:t>
      </w:r>
      <w:proofErr w:type="gramStart"/>
      <w:r w:rsidRPr="00EE64C3">
        <w:rPr>
          <w:rFonts w:ascii="Arial" w:cs="Arial"/>
          <w:b/>
          <w:bCs/>
          <w:w w:val="83"/>
          <w:sz w:val="24"/>
          <w:szCs w:val="24"/>
          <w:rtl/>
        </w:rPr>
        <w:t>الثالث :</w:t>
      </w:r>
      <w:proofErr w:type="gramEnd"/>
      <w:r w:rsidRPr="00EE64C3">
        <w:rPr>
          <w:rFonts w:ascii="Arial" w:cs="Arial"/>
          <w:b/>
          <w:bCs/>
          <w:w w:val="83"/>
          <w:sz w:val="24"/>
          <w:szCs w:val="24"/>
          <w:rtl/>
        </w:rPr>
        <w:t xml:space="preserve"> الخبرات السابقة</w:t>
      </w:r>
    </w:p>
    <w:p w14:paraId="1AC38347" w14:textId="77777777" w:rsidR="006213DB" w:rsidRDefault="006213DB">
      <w:pPr>
        <w:pStyle w:val="a3"/>
        <w:spacing w:before="80"/>
        <w:rPr>
          <w:b/>
        </w:rPr>
      </w:pPr>
    </w:p>
    <w:p w14:paraId="598FF516" w14:textId="77777777" w:rsidR="006213DB" w:rsidRDefault="00000000">
      <w:pPr>
        <w:pStyle w:val="1"/>
        <w:ind w:left="100"/>
        <w:rPr>
          <w:b w:val="0"/>
        </w:rPr>
      </w:pPr>
      <w:r>
        <w:t>The</w:t>
      </w:r>
      <w:r>
        <w:rPr>
          <w:spacing w:val="-7"/>
        </w:rPr>
        <w:t xml:space="preserve"> </w:t>
      </w:r>
      <w:r>
        <w:t>required</w:t>
      </w:r>
      <w:r>
        <w:rPr>
          <w:spacing w:val="-7"/>
        </w:rPr>
        <w:t xml:space="preserve"> </w:t>
      </w:r>
      <w:r>
        <w:t>attachments</w:t>
      </w:r>
      <w:r>
        <w:rPr>
          <w:spacing w:val="-6"/>
        </w:rPr>
        <w:t xml:space="preserve"> </w:t>
      </w:r>
      <w:r>
        <w:t>for</w:t>
      </w:r>
      <w:r>
        <w:rPr>
          <w:spacing w:val="-7"/>
        </w:rPr>
        <w:t xml:space="preserve"> </w:t>
      </w:r>
      <w:r>
        <w:t>this</w:t>
      </w:r>
      <w:r>
        <w:rPr>
          <w:spacing w:val="-7"/>
        </w:rPr>
        <w:t xml:space="preserve"> </w:t>
      </w:r>
      <w:r>
        <w:t>Request</w:t>
      </w:r>
      <w:r>
        <w:rPr>
          <w:spacing w:val="-6"/>
        </w:rPr>
        <w:t xml:space="preserve"> </w:t>
      </w:r>
      <w:r>
        <w:t>for</w:t>
      </w:r>
      <w:r>
        <w:rPr>
          <w:spacing w:val="-7"/>
        </w:rPr>
        <w:t xml:space="preserve"> </w:t>
      </w:r>
      <w:r>
        <w:t>Proposal</w:t>
      </w:r>
      <w:r>
        <w:rPr>
          <w:spacing w:val="-7"/>
        </w:rPr>
        <w:t xml:space="preserve"> </w:t>
      </w:r>
      <w:r>
        <w:t>(RFP)</w:t>
      </w:r>
      <w:r>
        <w:rPr>
          <w:spacing w:val="-6"/>
        </w:rPr>
        <w:t xml:space="preserve"> </w:t>
      </w:r>
      <w:r>
        <w:t>are</w:t>
      </w:r>
      <w:r>
        <w:rPr>
          <w:spacing w:val="-7"/>
        </w:rPr>
        <w:t xml:space="preserve"> </w:t>
      </w:r>
      <w:r>
        <w:t>as</w:t>
      </w:r>
      <w:r>
        <w:rPr>
          <w:spacing w:val="-7"/>
        </w:rPr>
        <w:t xml:space="preserve"> </w:t>
      </w:r>
      <w:r>
        <w:rPr>
          <w:spacing w:val="-2"/>
        </w:rPr>
        <w:t>follows</w:t>
      </w:r>
      <w:r>
        <w:rPr>
          <w:b w:val="0"/>
          <w:spacing w:val="-2"/>
        </w:rPr>
        <w:t>:</w:t>
      </w:r>
    </w:p>
    <w:p w14:paraId="02BA32F9" w14:textId="77777777" w:rsidR="006213DB" w:rsidRDefault="006213DB">
      <w:pPr>
        <w:pStyle w:val="a3"/>
        <w:spacing w:before="39"/>
      </w:pPr>
    </w:p>
    <w:p w14:paraId="4EEC11BF" w14:textId="77777777" w:rsidR="00EE64C3" w:rsidRDefault="00EE64C3" w:rsidP="00EE64C3">
      <w:pPr>
        <w:ind w:left="429"/>
        <w:rPr>
          <w:color w:val="000000"/>
          <w:spacing w:val="-2"/>
          <w:sz w:val="24"/>
          <w:rtl/>
        </w:rPr>
      </w:pPr>
      <w:r>
        <w:rPr>
          <w:b/>
          <w:color w:val="000000"/>
          <w:highlight w:val="lightGray"/>
          <w:u w:val="single"/>
        </w:rPr>
        <w:t>Annex</w:t>
      </w:r>
      <w:r>
        <w:rPr>
          <w:b/>
          <w:color w:val="000000"/>
          <w:spacing w:val="18"/>
          <w:highlight w:val="lightGray"/>
          <w:u w:val="single"/>
        </w:rPr>
        <w:t xml:space="preserve"> </w:t>
      </w:r>
      <w:r>
        <w:rPr>
          <w:b/>
          <w:color w:val="000000"/>
          <w:highlight w:val="lightGray"/>
          <w:u w:val="single"/>
        </w:rPr>
        <w:t>I:</w:t>
      </w:r>
      <w:r>
        <w:rPr>
          <w:b/>
          <w:color w:val="000000"/>
          <w:spacing w:val="14"/>
        </w:rPr>
        <w:t xml:space="preserve"> </w:t>
      </w:r>
      <w:r>
        <w:rPr>
          <w:color w:val="000000"/>
          <w:sz w:val="24"/>
        </w:rPr>
        <w:t>Required</w:t>
      </w:r>
      <w:r>
        <w:rPr>
          <w:color w:val="000000"/>
          <w:spacing w:val="4"/>
          <w:sz w:val="24"/>
        </w:rPr>
        <w:t xml:space="preserve"> </w:t>
      </w:r>
      <w:r>
        <w:rPr>
          <w:color w:val="000000"/>
          <w:spacing w:val="-2"/>
          <w:sz w:val="24"/>
        </w:rPr>
        <w:t>Documentation:</w:t>
      </w:r>
    </w:p>
    <w:p w14:paraId="4A9A6146" w14:textId="77777777" w:rsidR="00EE64C3" w:rsidRDefault="00EE64C3" w:rsidP="00EE64C3">
      <w:pPr>
        <w:pStyle w:val="a4"/>
        <w:numPr>
          <w:ilvl w:val="0"/>
          <w:numId w:val="1"/>
        </w:numPr>
        <w:tabs>
          <w:tab w:val="left" w:pos="683"/>
        </w:tabs>
        <w:spacing w:before="127"/>
        <w:ind w:left="683" w:hanging="254"/>
        <w:rPr>
          <w:sz w:val="24"/>
        </w:rPr>
      </w:pPr>
      <w:r>
        <w:rPr>
          <w:sz w:val="24"/>
        </w:rPr>
        <w:t>Company Profile</w:t>
      </w:r>
      <w:r>
        <w:rPr>
          <w:spacing w:val="6"/>
          <w:sz w:val="24"/>
        </w:rPr>
        <w:t xml:space="preserve"> </w:t>
      </w:r>
      <w:r>
        <w:rPr>
          <w:sz w:val="24"/>
        </w:rPr>
        <w:t>and</w:t>
      </w:r>
      <w:r>
        <w:rPr>
          <w:spacing w:val="-1"/>
          <w:sz w:val="24"/>
        </w:rPr>
        <w:t xml:space="preserve"> </w:t>
      </w:r>
      <w:r>
        <w:rPr>
          <w:sz w:val="24"/>
        </w:rPr>
        <w:t>Registration</w:t>
      </w:r>
      <w:r>
        <w:rPr>
          <w:spacing w:val="-1"/>
          <w:sz w:val="24"/>
        </w:rPr>
        <w:t xml:space="preserve"> </w:t>
      </w:r>
      <w:r>
        <w:rPr>
          <w:spacing w:val="-2"/>
          <w:sz w:val="24"/>
        </w:rPr>
        <w:t>Certificate</w:t>
      </w:r>
    </w:p>
    <w:p w14:paraId="1F92A907" w14:textId="77777777" w:rsidR="00EE64C3" w:rsidRDefault="00EE64C3" w:rsidP="00EE64C3">
      <w:pPr>
        <w:pStyle w:val="a4"/>
        <w:numPr>
          <w:ilvl w:val="0"/>
          <w:numId w:val="1"/>
        </w:numPr>
        <w:tabs>
          <w:tab w:val="left" w:pos="698"/>
        </w:tabs>
        <w:spacing w:before="120" w:line="232" w:lineRule="auto"/>
        <w:ind w:left="429" w:firstLine="0"/>
        <w:rPr>
          <w:sz w:val="24"/>
        </w:rPr>
      </w:pPr>
      <w:r>
        <w:rPr>
          <w:sz w:val="24"/>
        </w:rPr>
        <w:t>Copy of the</w:t>
      </w:r>
      <w:r>
        <w:rPr>
          <w:spacing w:val="28"/>
          <w:sz w:val="24"/>
        </w:rPr>
        <w:t xml:space="preserve"> </w:t>
      </w:r>
      <w:r>
        <w:rPr>
          <w:sz w:val="24"/>
        </w:rPr>
        <w:t>valid official</w:t>
      </w:r>
      <w:r>
        <w:rPr>
          <w:spacing w:val="-9"/>
          <w:sz w:val="24"/>
        </w:rPr>
        <w:t xml:space="preserve"> </w:t>
      </w:r>
      <w:r>
        <w:rPr>
          <w:sz w:val="24"/>
        </w:rPr>
        <w:t>registration</w:t>
      </w:r>
      <w:r>
        <w:rPr>
          <w:spacing w:val="-5"/>
          <w:sz w:val="24"/>
        </w:rPr>
        <w:t xml:space="preserve"> </w:t>
      </w:r>
      <w:r>
        <w:rPr>
          <w:sz w:val="24"/>
        </w:rPr>
        <w:t>or</w:t>
      </w:r>
      <w:r>
        <w:rPr>
          <w:spacing w:val="20"/>
          <w:sz w:val="24"/>
        </w:rPr>
        <w:t xml:space="preserve"> </w:t>
      </w:r>
      <w:r>
        <w:rPr>
          <w:sz w:val="24"/>
        </w:rPr>
        <w:t xml:space="preserve">commercial </w:t>
      </w:r>
      <w:r>
        <w:rPr>
          <w:spacing w:val="-2"/>
          <w:sz w:val="24"/>
        </w:rPr>
        <w:t>license.</w:t>
      </w:r>
    </w:p>
    <w:p w14:paraId="586B28EA" w14:textId="77777777" w:rsidR="00EE64C3" w:rsidRPr="00CB5FBC" w:rsidRDefault="00EE64C3" w:rsidP="00EE64C3">
      <w:pPr>
        <w:pStyle w:val="a4"/>
        <w:numPr>
          <w:ilvl w:val="0"/>
          <w:numId w:val="1"/>
        </w:numPr>
        <w:tabs>
          <w:tab w:val="left" w:pos="683"/>
        </w:tabs>
        <w:spacing w:before="115"/>
        <w:ind w:left="683" w:hanging="254"/>
        <w:rPr>
          <w:sz w:val="24"/>
        </w:rPr>
      </w:pPr>
      <w:r>
        <w:rPr>
          <w:sz w:val="24"/>
        </w:rPr>
        <w:t>Copy</w:t>
      </w:r>
      <w:r>
        <w:rPr>
          <w:spacing w:val="-9"/>
          <w:sz w:val="24"/>
        </w:rPr>
        <w:t xml:space="preserve"> </w:t>
      </w:r>
      <w:r>
        <w:rPr>
          <w:sz w:val="24"/>
        </w:rPr>
        <w:t>of</w:t>
      </w:r>
      <w:r>
        <w:rPr>
          <w:spacing w:val="-2"/>
          <w:sz w:val="24"/>
        </w:rPr>
        <w:t xml:space="preserve"> </w:t>
      </w:r>
      <w:r>
        <w:rPr>
          <w:sz w:val="24"/>
        </w:rPr>
        <w:t>the</w:t>
      </w:r>
      <w:r>
        <w:rPr>
          <w:spacing w:val="-1"/>
          <w:sz w:val="24"/>
        </w:rPr>
        <w:t xml:space="preserve"> </w:t>
      </w:r>
      <w:r>
        <w:rPr>
          <w:sz w:val="24"/>
        </w:rPr>
        <w:t>owner's</w:t>
      </w:r>
      <w:r>
        <w:rPr>
          <w:spacing w:val="-7"/>
          <w:sz w:val="24"/>
        </w:rPr>
        <w:t xml:space="preserve"> </w:t>
      </w:r>
      <w:r>
        <w:rPr>
          <w:sz w:val="24"/>
        </w:rPr>
        <w:t xml:space="preserve">ID </w:t>
      </w:r>
      <w:r>
        <w:rPr>
          <w:spacing w:val="-4"/>
          <w:sz w:val="24"/>
        </w:rPr>
        <w:t>card.</w:t>
      </w:r>
    </w:p>
    <w:p w14:paraId="5DED0F66" w14:textId="77777777" w:rsidR="00EE64C3" w:rsidRDefault="00EE64C3" w:rsidP="00EE64C3">
      <w:pPr>
        <w:ind w:left="429"/>
        <w:rPr>
          <w:sz w:val="24"/>
        </w:rPr>
      </w:pPr>
    </w:p>
    <w:p w14:paraId="128FDE76" w14:textId="77777777" w:rsidR="00EE64C3" w:rsidRDefault="00000000" w:rsidP="00EE64C3">
      <w:pPr>
        <w:pStyle w:val="a3"/>
        <w:spacing w:line="247" w:lineRule="auto"/>
        <w:ind w:left="429" w:right="18"/>
        <w:jc w:val="both"/>
        <w:rPr>
          <w:color w:val="000000"/>
        </w:rPr>
      </w:pPr>
      <w:r>
        <w:rPr>
          <w:b/>
          <w:color w:val="000000"/>
          <w:highlight w:val="lightGray"/>
          <w:u w:val="single"/>
        </w:rPr>
        <w:t>Annex I</w:t>
      </w:r>
      <w:r w:rsidR="00EE64C3">
        <w:rPr>
          <w:b/>
          <w:color w:val="000000"/>
          <w:highlight w:val="lightGray"/>
          <w:u w:val="single"/>
        </w:rPr>
        <w:t>I</w:t>
      </w:r>
      <w:r>
        <w:rPr>
          <w:b/>
          <w:color w:val="000000"/>
          <w:highlight w:val="lightGray"/>
          <w:u w:val="single"/>
        </w:rPr>
        <w:t>:</w:t>
      </w:r>
      <w:r>
        <w:rPr>
          <w:b/>
          <w:color w:val="000000"/>
        </w:rPr>
        <w:t xml:space="preserve"> </w:t>
      </w:r>
      <w:r>
        <w:rPr>
          <w:color w:val="000000"/>
        </w:rPr>
        <w:t>The RFQ as (</w:t>
      </w:r>
      <w:proofErr w:type="gramStart"/>
      <w:r>
        <w:rPr>
          <w:color w:val="000000"/>
        </w:rPr>
        <w:t>PDF ,</w:t>
      </w:r>
      <w:proofErr w:type="gramEnd"/>
      <w:r>
        <w:rPr>
          <w:color w:val="000000"/>
        </w:rPr>
        <w:t xml:space="preserve"> Excell). </w:t>
      </w:r>
    </w:p>
    <w:p w14:paraId="28E2FE4C" w14:textId="72571A10" w:rsidR="00EE64C3" w:rsidRDefault="00EE64C3" w:rsidP="00EE64C3">
      <w:pPr>
        <w:pStyle w:val="a3"/>
        <w:spacing w:line="247" w:lineRule="auto"/>
        <w:ind w:left="429" w:right="18"/>
        <w:jc w:val="both"/>
      </w:pPr>
      <w:r>
        <w:rPr>
          <w:b/>
          <w:color w:val="000000"/>
          <w:highlight w:val="lightGray"/>
          <w:u w:val="single"/>
        </w:rPr>
        <w:t>Annex III:</w:t>
      </w:r>
      <w:r>
        <w:rPr>
          <w:b/>
          <w:color w:val="000000"/>
        </w:rPr>
        <w:t xml:space="preserve"> </w:t>
      </w:r>
      <w:r>
        <w:rPr>
          <w:color w:val="000000"/>
        </w:rPr>
        <w:t xml:space="preserve">Previous Experience </w:t>
      </w:r>
    </w:p>
    <w:p w14:paraId="53224D67" w14:textId="27426CD2" w:rsidR="006213DB" w:rsidRDefault="006213DB" w:rsidP="00EE64C3">
      <w:pPr>
        <w:spacing w:line="259" w:lineRule="auto"/>
        <w:ind w:left="100" w:right="4319"/>
      </w:pPr>
    </w:p>
    <w:sectPr w:rsidR="006213DB" w:rsidSect="00BE086D">
      <w:pgSz w:w="11900" w:h="16840"/>
      <w:pgMar w:top="1920" w:right="1700" w:bottom="280" w:left="17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2643DF"/>
    <w:multiLevelType w:val="hybridMultilevel"/>
    <w:tmpl w:val="E660A6D2"/>
    <w:lvl w:ilvl="0" w:tplc="61FEC7A8">
      <w:start w:val="1"/>
      <w:numFmt w:val="decimal"/>
      <w:lvlText w:val="%1-"/>
      <w:lvlJc w:val="left"/>
      <w:pPr>
        <w:ind w:left="685" w:hanging="256"/>
      </w:pPr>
      <w:rPr>
        <w:rFonts w:ascii="Calibri" w:eastAsia="Calibri" w:hAnsi="Calibri" w:cs="Calibri" w:hint="default"/>
        <w:b w:val="0"/>
        <w:bCs w:val="0"/>
        <w:i w:val="0"/>
        <w:iCs w:val="0"/>
        <w:spacing w:val="-2"/>
        <w:w w:val="100"/>
        <w:sz w:val="24"/>
        <w:szCs w:val="24"/>
        <w:lang w:val="en-US" w:eastAsia="en-US" w:bidi="ar-SA"/>
      </w:rPr>
    </w:lvl>
    <w:lvl w:ilvl="1" w:tplc="34FAA482">
      <w:numFmt w:val="bullet"/>
      <w:lvlText w:val="•"/>
      <w:lvlJc w:val="left"/>
      <w:pPr>
        <w:ind w:left="1192" w:hanging="256"/>
      </w:pPr>
      <w:rPr>
        <w:rFonts w:hint="default"/>
        <w:lang w:val="en-US" w:eastAsia="en-US" w:bidi="ar-SA"/>
      </w:rPr>
    </w:lvl>
    <w:lvl w:ilvl="2" w:tplc="B7DC2316">
      <w:numFmt w:val="bullet"/>
      <w:lvlText w:val="•"/>
      <w:lvlJc w:val="left"/>
      <w:pPr>
        <w:ind w:left="1704" w:hanging="256"/>
      </w:pPr>
      <w:rPr>
        <w:rFonts w:hint="default"/>
        <w:lang w:val="en-US" w:eastAsia="en-US" w:bidi="ar-SA"/>
      </w:rPr>
    </w:lvl>
    <w:lvl w:ilvl="3" w:tplc="616AAC4A">
      <w:numFmt w:val="bullet"/>
      <w:lvlText w:val="•"/>
      <w:lvlJc w:val="left"/>
      <w:pPr>
        <w:ind w:left="2217" w:hanging="256"/>
      </w:pPr>
      <w:rPr>
        <w:rFonts w:hint="default"/>
        <w:lang w:val="en-US" w:eastAsia="en-US" w:bidi="ar-SA"/>
      </w:rPr>
    </w:lvl>
    <w:lvl w:ilvl="4" w:tplc="2CCCF046">
      <w:numFmt w:val="bullet"/>
      <w:lvlText w:val="•"/>
      <w:lvlJc w:val="left"/>
      <w:pPr>
        <w:ind w:left="2729" w:hanging="256"/>
      </w:pPr>
      <w:rPr>
        <w:rFonts w:hint="default"/>
        <w:lang w:val="en-US" w:eastAsia="en-US" w:bidi="ar-SA"/>
      </w:rPr>
    </w:lvl>
    <w:lvl w:ilvl="5" w:tplc="5ADAEE96">
      <w:numFmt w:val="bullet"/>
      <w:lvlText w:val="•"/>
      <w:lvlJc w:val="left"/>
      <w:pPr>
        <w:ind w:left="3241" w:hanging="256"/>
      </w:pPr>
      <w:rPr>
        <w:rFonts w:hint="default"/>
        <w:lang w:val="en-US" w:eastAsia="en-US" w:bidi="ar-SA"/>
      </w:rPr>
    </w:lvl>
    <w:lvl w:ilvl="6" w:tplc="94867900">
      <w:numFmt w:val="bullet"/>
      <w:lvlText w:val="•"/>
      <w:lvlJc w:val="left"/>
      <w:pPr>
        <w:ind w:left="3754" w:hanging="256"/>
      </w:pPr>
      <w:rPr>
        <w:rFonts w:hint="default"/>
        <w:lang w:val="en-US" w:eastAsia="en-US" w:bidi="ar-SA"/>
      </w:rPr>
    </w:lvl>
    <w:lvl w:ilvl="7" w:tplc="6DC2067C">
      <w:numFmt w:val="bullet"/>
      <w:lvlText w:val="•"/>
      <w:lvlJc w:val="left"/>
      <w:pPr>
        <w:ind w:left="4266" w:hanging="256"/>
      </w:pPr>
      <w:rPr>
        <w:rFonts w:hint="default"/>
        <w:lang w:val="en-US" w:eastAsia="en-US" w:bidi="ar-SA"/>
      </w:rPr>
    </w:lvl>
    <w:lvl w:ilvl="8" w:tplc="09B0F8DE">
      <w:numFmt w:val="bullet"/>
      <w:lvlText w:val="•"/>
      <w:lvlJc w:val="left"/>
      <w:pPr>
        <w:ind w:left="4778" w:hanging="256"/>
      </w:pPr>
      <w:rPr>
        <w:rFonts w:hint="default"/>
        <w:lang w:val="en-US" w:eastAsia="en-US" w:bidi="ar-SA"/>
      </w:rPr>
    </w:lvl>
  </w:abstractNum>
  <w:num w:numId="1" w16cid:durableId="481967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213DB"/>
    <w:rsid w:val="00144CE5"/>
    <w:rsid w:val="0026377B"/>
    <w:rsid w:val="003234BD"/>
    <w:rsid w:val="00412C92"/>
    <w:rsid w:val="006213DB"/>
    <w:rsid w:val="00754FFA"/>
    <w:rsid w:val="00883753"/>
    <w:rsid w:val="00A84EFB"/>
    <w:rsid w:val="00B84FD8"/>
    <w:rsid w:val="00BE086D"/>
    <w:rsid w:val="00D85C8A"/>
    <w:rsid w:val="00E01746"/>
    <w:rsid w:val="00EE64C3"/>
    <w:rsid w:val="00F15A26"/>
    <w:rsid w:val="00FB2E6A"/>
    <w:rsid w:val="00FF5BD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CAA51"/>
  <w15:docId w15:val="{129582D4-A80F-4558-BDA9-5DE0977E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1"/>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197758">
      <w:bodyDiv w:val="1"/>
      <w:marLeft w:val="0"/>
      <w:marRight w:val="0"/>
      <w:marTop w:val="0"/>
      <w:marBottom w:val="0"/>
      <w:divBdr>
        <w:top w:val="none" w:sz="0" w:space="0" w:color="auto"/>
        <w:left w:val="none" w:sz="0" w:space="0" w:color="auto"/>
        <w:bottom w:val="none" w:sz="0" w:space="0" w:color="auto"/>
        <w:right w:val="none" w:sz="0" w:space="0" w:color="auto"/>
      </w:divBdr>
    </w:div>
    <w:div w:id="1198154241">
      <w:bodyDiv w:val="1"/>
      <w:marLeft w:val="0"/>
      <w:marRight w:val="0"/>
      <w:marTop w:val="0"/>
      <w:marBottom w:val="0"/>
      <w:divBdr>
        <w:top w:val="none" w:sz="0" w:space="0" w:color="auto"/>
        <w:left w:val="none" w:sz="0" w:space="0" w:color="auto"/>
        <w:bottom w:val="none" w:sz="0" w:space="0" w:color="auto"/>
        <w:right w:val="none" w:sz="0" w:space="0" w:color="auto"/>
      </w:divBdr>
    </w:div>
    <w:div w:id="1228420173">
      <w:bodyDiv w:val="1"/>
      <w:marLeft w:val="0"/>
      <w:marRight w:val="0"/>
      <w:marTop w:val="0"/>
      <w:marBottom w:val="0"/>
      <w:divBdr>
        <w:top w:val="none" w:sz="0" w:space="0" w:color="auto"/>
        <w:left w:val="none" w:sz="0" w:space="0" w:color="auto"/>
        <w:bottom w:val="none" w:sz="0" w:space="0" w:color="auto"/>
        <w:right w:val="none" w:sz="0" w:space="0" w:color="auto"/>
      </w:divBdr>
    </w:div>
    <w:div w:id="1279600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301</Words>
  <Characters>1721</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Alaa Ahmad</cp:lastModifiedBy>
  <cp:revision>9</cp:revision>
  <dcterms:created xsi:type="dcterms:W3CDTF">2025-03-06T11:26:00Z</dcterms:created>
  <dcterms:modified xsi:type="dcterms:W3CDTF">2025-11-12T09:49:00Z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2024-06-26T00:00:00Z</vt:filetime>
  </property>
  <property fmtid="{D5CDD505-2E9C-101B-9397-08002B2CF9AE}" pid="3" name="Creator">
    <vt:lpwstr>Microsoft® Word for Microsoft 365</vt:lpwstr>
  </property>
  <property fmtid="{D5CDD505-2E9C-101B-9397-08002B2CF9AE}" pid="4" name="LastSaved">
    <vt:filetime>2025-03-06T00:00:00Z</vt:filetime>
  </property>
  <property fmtid="{D5CDD505-2E9C-101B-9397-08002B2CF9AE}" pid="5" name="Producer">
    <vt:lpwstr>Microsoft® Word for Microsoft 365</vt:lpwstr>
  </property>
</Properties>
</file>